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53" w:rsidRDefault="00F25F68" w:rsidP="00F25F68">
      <w:pPr>
        <w:pStyle w:val="Standard"/>
        <w:spacing w:after="0" w:line="240" w:lineRule="auto"/>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58240" behindDoc="0" locked="0" layoutInCell="1" allowOverlap="1" wp14:anchorId="51B8A377" wp14:editId="3363E22D">
            <wp:simplePos x="0" y="0"/>
            <wp:positionH relativeFrom="column">
              <wp:posOffset>3857625</wp:posOffset>
            </wp:positionH>
            <wp:positionV relativeFrom="paragraph">
              <wp:posOffset>-386080</wp:posOffset>
            </wp:positionV>
            <wp:extent cx="1979295" cy="73088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G-logo-no-str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730885"/>
                    </a:xfrm>
                    <a:prstGeom prst="rect">
                      <a:avLst/>
                    </a:prstGeom>
                  </pic:spPr>
                </pic:pic>
              </a:graphicData>
            </a:graphic>
            <wp14:sizeRelH relativeFrom="page">
              <wp14:pctWidth>0</wp14:pctWidth>
            </wp14:sizeRelH>
            <wp14:sizeRelV relativeFrom="page">
              <wp14:pctHeight>0</wp14:pctHeight>
            </wp14:sizeRelV>
          </wp:anchor>
        </w:drawing>
      </w:r>
      <w:r w:rsidR="00D16DC4">
        <w:rPr>
          <w:rFonts w:ascii="Arial" w:eastAsia="Times New Roman" w:hAnsi="Arial" w:cs="Arial"/>
          <w:b/>
          <w:bCs/>
          <w:color w:val="000000"/>
          <w:sz w:val="24"/>
          <w:szCs w:val="24"/>
        </w:rPr>
        <w:t>JOB DESCRIPTION</w:t>
      </w:r>
    </w:p>
    <w:p w:rsidR="00EB5153" w:rsidRDefault="00D16DC4" w:rsidP="00F25F68">
      <w:pPr>
        <w:pStyle w:val="Standard"/>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Sessional Garden</w:t>
      </w:r>
      <w:r w:rsidR="006D128F">
        <w:rPr>
          <w:rFonts w:ascii="Arial" w:eastAsia="Times New Roman" w:hAnsi="Arial" w:cs="Arial"/>
          <w:b/>
          <w:bCs/>
          <w:color w:val="000000"/>
          <w:sz w:val="24"/>
          <w:szCs w:val="24"/>
        </w:rPr>
        <w:t>er</w:t>
      </w:r>
    </w:p>
    <w:p w:rsidR="00EB5153" w:rsidRDefault="00EB5153">
      <w:pPr>
        <w:pStyle w:val="Standard"/>
        <w:spacing w:after="0" w:line="240" w:lineRule="auto"/>
        <w:jc w:val="both"/>
        <w:rPr>
          <w:rFonts w:ascii="Arial" w:eastAsia="Times New Roman" w:hAnsi="Arial" w:cs="Arial"/>
          <w:b/>
          <w:bCs/>
          <w:color w:val="000000"/>
          <w:sz w:val="24"/>
          <w:szCs w:val="24"/>
        </w:rPr>
      </w:pPr>
    </w:p>
    <w:p w:rsidR="00EB5153" w:rsidRDefault="00D16DC4">
      <w:pPr>
        <w:pStyle w:val="Standard"/>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Conditions of Work</w:t>
      </w:r>
    </w:p>
    <w:p w:rsidR="00EB5153" w:rsidRDefault="00EB5153">
      <w:pPr>
        <w:pStyle w:val="Standard"/>
        <w:spacing w:after="0" w:line="240" w:lineRule="auto"/>
        <w:jc w:val="both"/>
        <w:rPr>
          <w:rFonts w:ascii="Arial" w:eastAsia="Times New Roman" w:hAnsi="Arial" w:cs="Arial"/>
          <w:b/>
          <w:bCs/>
          <w:color w:val="000000"/>
          <w:sz w:val="24"/>
          <w:szCs w:val="24"/>
        </w:rPr>
      </w:pPr>
    </w:p>
    <w:p w:rsidR="00EB5153" w:rsidRDefault="00D16DC4">
      <w:pPr>
        <w:pStyle w:val="Standard"/>
        <w:spacing w:after="0" w:line="240" w:lineRule="auto"/>
        <w:jc w:val="both"/>
        <w:rPr>
          <w:sz w:val="24"/>
          <w:szCs w:val="24"/>
        </w:rPr>
      </w:pPr>
      <w:r>
        <w:rPr>
          <w:rFonts w:ascii="Arial" w:eastAsia="Times New Roman" w:hAnsi="Arial" w:cs="Arial"/>
          <w:b/>
          <w:bCs/>
          <w:color w:val="000000"/>
          <w:sz w:val="24"/>
          <w:szCs w:val="24"/>
        </w:rPr>
        <w:t>Salary:</w:t>
      </w:r>
      <w:r>
        <w:rPr>
          <w:rFonts w:ascii="Arial" w:eastAsia="Times New Roman" w:hAnsi="Arial" w:cs="Arial"/>
          <w:color w:val="000000"/>
          <w:sz w:val="24"/>
          <w:szCs w:val="24"/>
        </w:rPr>
        <w:t xml:space="preserve"> £11.</w:t>
      </w:r>
      <w:r w:rsidR="006D128F">
        <w:rPr>
          <w:rFonts w:ascii="Arial" w:eastAsia="Times New Roman" w:hAnsi="Arial" w:cs="Arial"/>
          <w:color w:val="000000"/>
          <w:sz w:val="24"/>
          <w:szCs w:val="24"/>
        </w:rPr>
        <w:t>75</w:t>
      </w:r>
      <w:r>
        <w:rPr>
          <w:rFonts w:ascii="Arial" w:eastAsia="Times New Roman" w:hAnsi="Arial" w:cs="Arial"/>
          <w:color w:val="000000"/>
          <w:sz w:val="24"/>
          <w:szCs w:val="24"/>
        </w:rPr>
        <w:t xml:space="preserve"> / hour</w:t>
      </w:r>
    </w:p>
    <w:p w:rsidR="00EB5153" w:rsidRDefault="00EB5153">
      <w:pPr>
        <w:pStyle w:val="Standard"/>
        <w:spacing w:after="0" w:line="240" w:lineRule="auto"/>
        <w:ind w:firstLine="20"/>
        <w:jc w:val="both"/>
        <w:rPr>
          <w:rFonts w:ascii="Arial" w:eastAsia="Times New Roman" w:hAnsi="Arial" w:cs="Arial"/>
          <w:color w:val="000000"/>
          <w:sz w:val="24"/>
          <w:szCs w:val="24"/>
        </w:rPr>
      </w:pPr>
    </w:p>
    <w:p w:rsidR="006D128F" w:rsidRDefault="00D16DC4">
      <w:pPr>
        <w:pStyle w:val="Standard"/>
        <w:spacing w:after="0" w:line="240" w:lineRule="auto"/>
        <w:ind w:firstLine="20"/>
        <w:jc w:val="both"/>
        <w:rPr>
          <w:rFonts w:ascii="Arial" w:eastAsia="Times New Roman" w:hAnsi="Arial" w:cs="Arial"/>
          <w:color w:val="000000"/>
          <w:sz w:val="24"/>
          <w:szCs w:val="24"/>
        </w:rPr>
      </w:pPr>
      <w:r>
        <w:rPr>
          <w:rFonts w:ascii="Arial" w:eastAsia="Times New Roman" w:hAnsi="Arial" w:cs="Arial"/>
          <w:b/>
          <w:bCs/>
          <w:color w:val="000000"/>
          <w:sz w:val="24"/>
          <w:szCs w:val="24"/>
        </w:rPr>
        <w:t>Days:</w:t>
      </w:r>
      <w:r>
        <w:rPr>
          <w:rFonts w:ascii="Arial" w:eastAsia="Times New Roman" w:hAnsi="Arial" w:cs="Arial"/>
          <w:color w:val="000000"/>
          <w:sz w:val="24"/>
          <w:szCs w:val="24"/>
        </w:rPr>
        <w:t xml:space="preserve"> </w:t>
      </w:r>
      <w:r w:rsidR="006D128F">
        <w:rPr>
          <w:rFonts w:ascii="Arial" w:eastAsia="Times New Roman" w:hAnsi="Arial" w:cs="Arial"/>
          <w:color w:val="000000"/>
          <w:sz w:val="24"/>
          <w:szCs w:val="24"/>
        </w:rPr>
        <w:t>Occasional cover on our regular open da</w:t>
      </w:r>
      <w:r>
        <w:rPr>
          <w:rFonts w:ascii="Arial" w:eastAsia="Times New Roman" w:hAnsi="Arial" w:cs="Arial"/>
          <w:color w:val="000000"/>
          <w:sz w:val="24"/>
          <w:szCs w:val="24"/>
        </w:rPr>
        <w:t xml:space="preserve">ys </w:t>
      </w:r>
      <w:r w:rsidR="006D128F">
        <w:rPr>
          <w:rFonts w:ascii="Arial" w:eastAsia="Times New Roman" w:hAnsi="Arial" w:cs="Arial"/>
          <w:color w:val="000000"/>
          <w:sz w:val="24"/>
          <w:szCs w:val="24"/>
        </w:rPr>
        <w:t xml:space="preserve">in the garden on </w:t>
      </w:r>
      <w:r>
        <w:rPr>
          <w:rFonts w:ascii="Arial" w:eastAsia="Times New Roman" w:hAnsi="Arial" w:cs="Arial"/>
          <w:color w:val="000000"/>
          <w:sz w:val="24"/>
          <w:szCs w:val="24"/>
        </w:rPr>
        <w:t xml:space="preserve">Wednesdays and Fridays </w:t>
      </w:r>
      <w:r w:rsidR="006D128F">
        <w:rPr>
          <w:rFonts w:ascii="Arial" w:eastAsia="Times New Roman" w:hAnsi="Arial" w:cs="Arial"/>
          <w:color w:val="000000"/>
          <w:sz w:val="24"/>
          <w:szCs w:val="24"/>
        </w:rPr>
        <w:t>(plus the possibility of some weekend days or Mondays.)</w:t>
      </w:r>
    </w:p>
    <w:p w:rsidR="006D128F" w:rsidRDefault="006D128F">
      <w:pPr>
        <w:pStyle w:val="Standard"/>
        <w:spacing w:after="0" w:line="240" w:lineRule="auto"/>
        <w:ind w:firstLine="20"/>
        <w:jc w:val="both"/>
        <w:rPr>
          <w:rFonts w:ascii="Arial" w:eastAsia="Times New Roman" w:hAnsi="Arial" w:cs="Arial"/>
          <w:color w:val="000000"/>
          <w:sz w:val="24"/>
          <w:szCs w:val="24"/>
        </w:rPr>
      </w:pPr>
    </w:p>
    <w:p w:rsidR="00EB5153" w:rsidRDefault="006D128F">
      <w:pPr>
        <w:pStyle w:val="Standard"/>
        <w:spacing w:after="0" w:line="240" w:lineRule="auto"/>
        <w:ind w:firstLine="20"/>
        <w:jc w:val="both"/>
        <w:rPr>
          <w:sz w:val="24"/>
          <w:szCs w:val="24"/>
        </w:rPr>
      </w:pPr>
      <w:r w:rsidRPr="006D128F">
        <w:rPr>
          <w:rFonts w:ascii="Arial" w:eastAsia="Times New Roman" w:hAnsi="Arial" w:cs="Arial"/>
          <w:b/>
          <w:color w:val="000000"/>
          <w:sz w:val="24"/>
          <w:szCs w:val="24"/>
        </w:rPr>
        <w:t>Location:</w:t>
      </w:r>
      <w:r>
        <w:rPr>
          <w:rFonts w:ascii="Arial" w:eastAsia="Times New Roman" w:hAnsi="Arial" w:cs="Arial"/>
          <w:color w:val="000000"/>
          <w:sz w:val="24"/>
          <w:szCs w:val="24"/>
        </w:rPr>
        <w:t xml:space="preserve"> Forest Farm Peace Garden</w:t>
      </w:r>
      <w:r w:rsidR="00320AAA">
        <w:rPr>
          <w:rFonts w:ascii="Arial" w:eastAsia="Times New Roman" w:hAnsi="Arial" w:cs="Arial"/>
          <w:color w:val="000000"/>
          <w:sz w:val="24"/>
          <w:szCs w:val="24"/>
        </w:rPr>
        <w:t xml:space="preserve">, </w:t>
      </w:r>
      <w:r w:rsidR="00D16DC4">
        <w:rPr>
          <w:rFonts w:ascii="Arial" w:eastAsia="Times New Roman" w:hAnsi="Arial" w:cs="Arial"/>
          <w:color w:val="000000"/>
          <w:sz w:val="24"/>
          <w:szCs w:val="24"/>
        </w:rPr>
        <w:t>Hainault</w:t>
      </w:r>
      <w:r w:rsidR="00320AAA">
        <w:rPr>
          <w:rFonts w:ascii="Arial" w:eastAsia="Times New Roman" w:hAnsi="Arial" w:cs="Arial"/>
          <w:color w:val="000000"/>
          <w:sz w:val="24"/>
          <w:szCs w:val="24"/>
        </w:rPr>
        <w:t xml:space="preserve"> IG6 2XL</w:t>
      </w:r>
    </w:p>
    <w:p w:rsidR="00EB5153" w:rsidRDefault="00D16DC4">
      <w:pPr>
        <w:pStyle w:val="Standard"/>
        <w:spacing w:after="0" w:line="240" w:lineRule="auto"/>
        <w:ind w:firstLine="2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EB5153" w:rsidRDefault="00D16DC4">
      <w:pPr>
        <w:pStyle w:val="Standard"/>
        <w:spacing w:after="0" w:line="240" w:lineRule="auto"/>
        <w:jc w:val="both"/>
        <w:rPr>
          <w:sz w:val="24"/>
          <w:szCs w:val="24"/>
        </w:rPr>
      </w:pPr>
      <w:r>
        <w:rPr>
          <w:rFonts w:ascii="Arial" w:eastAsia="Times New Roman" w:hAnsi="Arial" w:cs="Arial"/>
          <w:b/>
          <w:bCs/>
          <w:color w:val="000000"/>
          <w:sz w:val="24"/>
          <w:szCs w:val="24"/>
        </w:rPr>
        <w:t>Contract</w:t>
      </w:r>
      <w:r>
        <w:rPr>
          <w:rFonts w:ascii="Arial" w:eastAsia="Times New Roman" w:hAnsi="Arial" w:cs="Arial"/>
          <w:color w:val="000000"/>
          <w:sz w:val="24"/>
          <w:szCs w:val="24"/>
        </w:rPr>
        <w:t xml:space="preserve">: The position is offered on a zero </w:t>
      </w:r>
      <w:proofErr w:type="gramStart"/>
      <w:r>
        <w:rPr>
          <w:rFonts w:ascii="Arial" w:eastAsia="Times New Roman" w:hAnsi="Arial" w:cs="Arial"/>
          <w:color w:val="000000"/>
          <w:sz w:val="24"/>
          <w:szCs w:val="24"/>
        </w:rPr>
        <w:t>hours</w:t>
      </w:r>
      <w:proofErr w:type="gramEnd"/>
      <w:r>
        <w:rPr>
          <w:rFonts w:ascii="Arial" w:eastAsia="Times New Roman" w:hAnsi="Arial" w:cs="Arial"/>
          <w:color w:val="000000"/>
          <w:sz w:val="24"/>
          <w:szCs w:val="24"/>
        </w:rPr>
        <w:t xml:space="preserve"> contract </w:t>
      </w:r>
      <w:r w:rsidR="00320AAA">
        <w:rPr>
          <w:rFonts w:ascii="Arial" w:eastAsia="Times New Roman" w:hAnsi="Arial" w:cs="Arial"/>
          <w:color w:val="000000"/>
          <w:sz w:val="24"/>
          <w:szCs w:val="24"/>
        </w:rPr>
        <w:t xml:space="preserve">for occasional </w:t>
      </w:r>
      <w:r w:rsidR="00F25F68">
        <w:rPr>
          <w:rFonts w:ascii="Arial" w:eastAsia="Times New Roman" w:hAnsi="Arial" w:cs="Arial"/>
          <w:color w:val="000000"/>
          <w:sz w:val="24"/>
          <w:szCs w:val="24"/>
        </w:rPr>
        <w:t xml:space="preserve">staff </w:t>
      </w:r>
      <w:r w:rsidR="00320AAA">
        <w:rPr>
          <w:rFonts w:ascii="Arial" w:eastAsia="Times New Roman" w:hAnsi="Arial" w:cs="Arial"/>
          <w:color w:val="000000"/>
          <w:sz w:val="24"/>
          <w:szCs w:val="24"/>
        </w:rPr>
        <w:t>cover only. We cannot guarantee regular or frequent hours</w:t>
      </w:r>
      <w:r>
        <w:rPr>
          <w:rFonts w:ascii="Arial" w:eastAsia="Times New Roman" w:hAnsi="Arial" w:cs="Arial"/>
          <w:color w:val="000000"/>
          <w:sz w:val="24"/>
          <w:szCs w:val="24"/>
        </w:rPr>
        <w:t>. The duration of the contract is one year, subject to funding. There will be a three month probation period.</w:t>
      </w:r>
    </w:p>
    <w:p w:rsidR="00EB5153" w:rsidRDefault="00EB5153">
      <w:pPr>
        <w:pStyle w:val="Standard"/>
        <w:spacing w:after="0" w:line="240" w:lineRule="auto"/>
        <w:jc w:val="both"/>
        <w:rPr>
          <w:rFonts w:ascii="Times New Roman" w:eastAsia="Times New Roman" w:hAnsi="Times New Roman" w:cs="Times New Roman"/>
          <w:sz w:val="24"/>
          <w:szCs w:val="24"/>
        </w:rPr>
      </w:pPr>
    </w:p>
    <w:p w:rsidR="00EB5153" w:rsidRDefault="00D16DC4">
      <w:pPr>
        <w:pStyle w:val="Standard"/>
        <w:spacing w:after="0" w:line="240" w:lineRule="auto"/>
        <w:ind w:left="2880" w:hanging="2880"/>
        <w:jc w:val="both"/>
        <w:rPr>
          <w:sz w:val="24"/>
          <w:szCs w:val="24"/>
        </w:rPr>
      </w:pPr>
      <w:r>
        <w:rPr>
          <w:rFonts w:ascii="Arial" w:eastAsia="Times New Roman" w:hAnsi="Arial" w:cs="Arial"/>
          <w:b/>
          <w:bCs/>
          <w:color w:val="000000"/>
          <w:sz w:val="24"/>
          <w:szCs w:val="24"/>
        </w:rPr>
        <w:t>Accountable to:</w:t>
      </w:r>
      <w:r>
        <w:rPr>
          <w:rFonts w:ascii="Arial" w:eastAsia="Times New Roman" w:hAnsi="Arial" w:cs="Arial"/>
          <w:b/>
          <w:bCs/>
          <w:color w:val="000000"/>
          <w:sz w:val="24"/>
          <w:szCs w:val="24"/>
        </w:rPr>
        <w:tab/>
      </w:r>
      <w:r>
        <w:rPr>
          <w:rFonts w:ascii="Arial" w:eastAsia="Times New Roman" w:hAnsi="Arial" w:cs="Arial"/>
          <w:color w:val="000000"/>
          <w:sz w:val="24"/>
          <w:szCs w:val="24"/>
        </w:rPr>
        <w:t>Project Manager</w:t>
      </w:r>
    </w:p>
    <w:p w:rsidR="00EB5153" w:rsidRDefault="00D16DC4">
      <w:pPr>
        <w:pStyle w:val="Standard"/>
        <w:spacing w:after="0" w:line="240" w:lineRule="auto"/>
        <w:ind w:left="2880" w:hanging="2880"/>
        <w:jc w:val="both"/>
        <w:rPr>
          <w:sz w:val="24"/>
          <w:szCs w:val="24"/>
        </w:rPr>
      </w:pPr>
      <w:r>
        <w:rPr>
          <w:rFonts w:ascii="Arial" w:eastAsia="Times New Roman" w:hAnsi="Arial" w:cs="Arial"/>
          <w:b/>
          <w:bCs/>
          <w:color w:val="000000"/>
          <w:sz w:val="24"/>
          <w:szCs w:val="24"/>
        </w:rPr>
        <w:t xml:space="preserve">Responsible for: </w:t>
      </w:r>
      <w:r>
        <w:rPr>
          <w:rFonts w:ascii="Arial" w:eastAsia="Times New Roman" w:hAnsi="Arial" w:cs="Arial"/>
          <w:b/>
          <w:bCs/>
          <w:color w:val="000000"/>
          <w:sz w:val="24"/>
          <w:szCs w:val="24"/>
        </w:rPr>
        <w:tab/>
      </w:r>
      <w:r>
        <w:rPr>
          <w:rFonts w:ascii="Arial" w:eastAsia="Times New Roman" w:hAnsi="Arial" w:cs="Arial"/>
          <w:color w:val="000000"/>
          <w:sz w:val="24"/>
          <w:szCs w:val="24"/>
        </w:rPr>
        <w:t>Volunteers in the garden including mental health service users and buddy volunteers</w:t>
      </w:r>
    </w:p>
    <w:p w:rsidR="00EB5153" w:rsidRDefault="00D16DC4">
      <w:pPr>
        <w:pStyle w:val="Standard"/>
        <w:spacing w:after="0" w:line="240" w:lineRule="auto"/>
        <w:ind w:left="2880" w:hanging="2880"/>
        <w:jc w:val="both"/>
        <w:rPr>
          <w:sz w:val="24"/>
          <w:szCs w:val="24"/>
        </w:rPr>
      </w:pPr>
      <w:r>
        <w:rPr>
          <w:rFonts w:ascii="Arial" w:eastAsia="Times New Roman" w:hAnsi="Arial" w:cs="Arial"/>
          <w:b/>
          <w:bCs/>
          <w:color w:val="000000"/>
          <w:sz w:val="24"/>
          <w:szCs w:val="24"/>
        </w:rPr>
        <w:t>Works alongside:</w:t>
      </w:r>
      <w:r>
        <w:rPr>
          <w:rFonts w:ascii="Arial" w:eastAsia="Times New Roman" w:hAnsi="Arial" w:cs="Arial"/>
          <w:b/>
          <w:bCs/>
          <w:color w:val="000000"/>
          <w:sz w:val="24"/>
          <w:szCs w:val="24"/>
        </w:rPr>
        <w:tab/>
      </w:r>
      <w:r>
        <w:rPr>
          <w:rFonts w:ascii="Arial" w:eastAsia="Times New Roman" w:hAnsi="Arial" w:cs="Arial"/>
          <w:color w:val="000000"/>
          <w:sz w:val="24"/>
          <w:szCs w:val="24"/>
        </w:rPr>
        <w:t xml:space="preserve">Head Gardener, </w:t>
      </w:r>
      <w:proofErr w:type="spellStart"/>
      <w:r w:rsidR="00F25F68">
        <w:rPr>
          <w:rFonts w:ascii="Arial" w:eastAsia="Times New Roman" w:hAnsi="Arial" w:cs="Arial"/>
          <w:color w:val="000000"/>
          <w:sz w:val="24"/>
          <w:szCs w:val="24"/>
        </w:rPr>
        <w:t>Ecotherapy</w:t>
      </w:r>
      <w:proofErr w:type="spellEnd"/>
      <w:r w:rsidR="00F25F68">
        <w:rPr>
          <w:rFonts w:ascii="Arial" w:eastAsia="Times New Roman" w:hAnsi="Arial" w:cs="Arial"/>
          <w:color w:val="000000"/>
          <w:sz w:val="24"/>
          <w:szCs w:val="24"/>
        </w:rPr>
        <w:t xml:space="preserve"> Worker</w:t>
      </w:r>
      <w:r w:rsidR="00F25F68">
        <w:rPr>
          <w:rFonts w:ascii="Arial" w:eastAsia="Times New Roman" w:hAnsi="Arial" w:cs="Arial"/>
          <w:color w:val="000000"/>
          <w:sz w:val="24"/>
          <w:szCs w:val="24"/>
        </w:rPr>
        <w:t xml:space="preserve"> </w:t>
      </w:r>
      <w:r w:rsidR="00F25F68">
        <w:rPr>
          <w:rFonts w:ascii="Arial" w:eastAsia="Times New Roman" w:hAnsi="Arial" w:cs="Arial"/>
          <w:color w:val="000000"/>
          <w:sz w:val="24"/>
          <w:szCs w:val="24"/>
        </w:rPr>
        <w:t xml:space="preserve">and </w:t>
      </w:r>
      <w:r>
        <w:rPr>
          <w:rFonts w:ascii="Arial" w:eastAsia="Times New Roman" w:hAnsi="Arial" w:cs="Arial"/>
          <w:color w:val="000000"/>
          <w:sz w:val="24"/>
          <w:szCs w:val="24"/>
        </w:rPr>
        <w:t xml:space="preserve">Project Manager </w:t>
      </w:r>
    </w:p>
    <w:p w:rsidR="00EB5153" w:rsidRPr="00F25F68" w:rsidRDefault="00D16DC4">
      <w:pPr>
        <w:pStyle w:val="Standard"/>
        <w:spacing w:after="0" w:line="240" w:lineRule="auto"/>
        <w:ind w:left="2880" w:hanging="2880"/>
        <w:jc w:val="both"/>
        <w:rPr>
          <w:b/>
          <w:sz w:val="24"/>
          <w:szCs w:val="24"/>
        </w:rPr>
      </w:pPr>
      <w:r>
        <w:rPr>
          <w:rFonts w:ascii="Arial" w:eastAsia="Times New Roman" w:hAnsi="Arial" w:cs="Arial"/>
          <w:b/>
          <w:bCs/>
          <w:color w:val="000000"/>
          <w:sz w:val="24"/>
          <w:szCs w:val="24"/>
        </w:rPr>
        <w:t>Funders:</w:t>
      </w:r>
      <w:r>
        <w:rPr>
          <w:rFonts w:ascii="Arial" w:eastAsia="Times New Roman" w:hAnsi="Arial" w:cs="Arial"/>
          <w:b/>
          <w:bCs/>
          <w:color w:val="000000"/>
          <w:sz w:val="24"/>
          <w:szCs w:val="24"/>
        </w:rPr>
        <w:tab/>
      </w:r>
      <w:r>
        <w:rPr>
          <w:rFonts w:ascii="Arial" w:eastAsia="Times New Roman" w:hAnsi="Arial" w:cs="Arial"/>
          <w:color w:val="000000"/>
          <w:sz w:val="24"/>
          <w:szCs w:val="24"/>
        </w:rPr>
        <w:t xml:space="preserve">Forest Farm Peace Garden is supported through funding from </w:t>
      </w:r>
      <w:r w:rsidR="00F25F68">
        <w:rPr>
          <w:rFonts w:ascii="Arial" w:eastAsia="Times New Roman" w:hAnsi="Arial" w:cs="Arial"/>
          <w:color w:val="000000"/>
          <w:sz w:val="24"/>
          <w:szCs w:val="24"/>
        </w:rPr>
        <w:t xml:space="preserve">Henry Smith Charity and </w:t>
      </w:r>
      <w:r>
        <w:rPr>
          <w:rFonts w:ascii="Arial" w:eastAsia="Times New Roman" w:hAnsi="Arial" w:cs="Arial"/>
          <w:color w:val="000000"/>
          <w:sz w:val="24"/>
          <w:szCs w:val="24"/>
        </w:rPr>
        <w:t>Postcode Local Trust</w:t>
      </w:r>
      <w:r w:rsidR="00F25F68">
        <w:rPr>
          <w:rFonts w:ascii="Arial" w:eastAsia="Times New Roman" w:hAnsi="Arial" w:cs="Arial"/>
          <w:color w:val="000000"/>
          <w:sz w:val="24"/>
          <w:szCs w:val="24"/>
        </w:rPr>
        <w:t>, plus other funders</w:t>
      </w:r>
      <w:r>
        <w:rPr>
          <w:rFonts w:ascii="Arial" w:eastAsia="Times New Roman" w:hAnsi="Arial" w:cs="Arial"/>
          <w:color w:val="000000"/>
          <w:sz w:val="24"/>
          <w:szCs w:val="24"/>
        </w:rPr>
        <w:t>.</w:t>
      </w:r>
    </w:p>
    <w:p w:rsidR="00EB5153" w:rsidRDefault="00EB5153">
      <w:pPr>
        <w:pStyle w:val="Standard"/>
        <w:spacing w:after="0" w:line="240" w:lineRule="auto"/>
        <w:rPr>
          <w:rFonts w:ascii="Times New Roman" w:eastAsia="Times New Roman" w:hAnsi="Times New Roman" w:cs="Times New Roman"/>
          <w:sz w:val="24"/>
          <w:szCs w:val="24"/>
        </w:rPr>
      </w:pPr>
    </w:p>
    <w:p w:rsidR="00EB5153" w:rsidRDefault="00D16DC4">
      <w:pPr>
        <w:pStyle w:val="Standard"/>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About the role</w:t>
      </w:r>
    </w:p>
    <w:p w:rsidR="00EB5153" w:rsidRDefault="00D16DC4">
      <w:pPr>
        <w:pStyle w:val="Standard"/>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role of the sessional garden</w:t>
      </w:r>
      <w:r w:rsidR="006D128F">
        <w:rPr>
          <w:rFonts w:ascii="Arial" w:eastAsia="Times New Roman" w:hAnsi="Arial" w:cs="Arial"/>
          <w:color w:val="000000"/>
          <w:sz w:val="24"/>
          <w:szCs w:val="24"/>
        </w:rPr>
        <w:t>er</w:t>
      </w:r>
      <w:r>
        <w:rPr>
          <w:rFonts w:ascii="Arial" w:eastAsia="Times New Roman" w:hAnsi="Arial" w:cs="Arial"/>
          <w:color w:val="000000"/>
          <w:sz w:val="24"/>
          <w:szCs w:val="24"/>
        </w:rPr>
        <w:t xml:space="preserve"> is to support o</w:t>
      </w:r>
      <w:r w:rsidR="006D128F">
        <w:rPr>
          <w:rFonts w:ascii="Arial" w:eastAsia="Times New Roman" w:hAnsi="Arial" w:cs="Arial"/>
          <w:color w:val="000000"/>
          <w:sz w:val="24"/>
          <w:szCs w:val="24"/>
        </w:rPr>
        <w:t>ther</w:t>
      </w:r>
      <w:r>
        <w:rPr>
          <w:rFonts w:ascii="Arial" w:eastAsia="Times New Roman" w:hAnsi="Arial" w:cs="Arial"/>
          <w:color w:val="000000"/>
          <w:sz w:val="24"/>
          <w:szCs w:val="24"/>
        </w:rPr>
        <w:t xml:space="preserve"> staff in running </w:t>
      </w:r>
      <w:proofErr w:type="spellStart"/>
      <w:r>
        <w:rPr>
          <w:rFonts w:ascii="Arial" w:eastAsia="Times New Roman" w:hAnsi="Arial" w:cs="Arial"/>
          <w:color w:val="000000"/>
          <w:sz w:val="24"/>
          <w:szCs w:val="24"/>
        </w:rPr>
        <w:t>ecotherapy</w:t>
      </w:r>
      <w:proofErr w:type="spellEnd"/>
      <w:r>
        <w:rPr>
          <w:rFonts w:ascii="Arial" w:eastAsia="Times New Roman" w:hAnsi="Arial" w:cs="Arial"/>
          <w:color w:val="000000"/>
          <w:sz w:val="24"/>
          <w:szCs w:val="24"/>
        </w:rPr>
        <w:t xml:space="preserve"> garden sessions a</w:t>
      </w:r>
      <w:r w:rsidR="006D128F">
        <w:rPr>
          <w:rFonts w:ascii="Arial" w:eastAsia="Times New Roman" w:hAnsi="Arial" w:cs="Arial"/>
          <w:color w:val="000000"/>
          <w:sz w:val="24"/>
          <w:szCs w:val="24"/>
        </w:rPr>
        <w:t>nd community days at FFPG</w:t>
      </w:r>
      <w:r>
        <w:rPr>
          <w:rFonts w:ascii="Arial" w:eastAsia="Times New Roman" w:hAnsi="Arial" w:cs="Arial"/>
          <w:color w:val="000000"/>
          <w:sz w:val="24"/>
          <w:szCs w:val="24"/>
        </w:rPr>
        <w:t xml:space="preserve">. You will help to supervise activities and volunteers in a way that creates a welcoming, safe and </w:t>
      </w:r>
      <w:r w:rsidR="00F25F68">
        <w:rPr>
          <w:rFonts w:ascii="Arial" w:eastAsia="Times New Roman" w:hAnsi="Arial" w:cs="Arial"/>
          <w:color w:val="000000"/>
          <w:sz w:val="24"/>
          <w:szCs w:val="24"/>
        </w:rPr>
        <w:t xml:space="preserve">therapeutic </w:t>
      </w:r>
      <w:r>
        <w:rPr>
          <w:rFonts w:ascii="Arial" w:eastAsia="Times New Roman" w:hAnsi="Arial" w:cs="Arial"/>
          <w:color w:val="000000"/>
          <w:sz w:val="24"/>
          <w:szCs w:val="24"/>
        </w:rPr>
        <w:t>space for all, particularly those wi</w:t>
      </w:r>
      <w:r w:rsidR="00F25F68">
        <w:rPr>
          <w:rFonts w:ascii="Arial" w:eastAsia="Times New Roman" w:hAnsi="Arial" w:cs="Arial"/>
          <w:color w:val="000000"/>
          <w:sz w:val="24"/>
          <w:szCs w:val="24"/>
        </w:rPr>
        <w:t>th mental health support needs.</w:t>
      </w:r>
    </w:p>
    <w:p w:rsidR="00EB5153" w:rsidRDefault="00EB5153">
      <w:pPr>
        <w:pStyle w:val="Standard"/>
        <w:spacing w:after="0" w:line="240" w:lineRule="auto"/>
        <w:jc w:val="both"/>
        <w:rPr>
          <w:rFonts w:ascii="Arial" w:eastAsia="Times New Roman" w:hAnsi="Arial" w:cs="Arial"/>
          <w:b/>
          <w:bCs/>
          <w:color w:val="000000"/>
          <w:sz w:val="24"/>
          <w:szCs w:val="24"/>
        </w:rPr>
      </w:pPr>
    </w:p>
    <w:p w:rsidR="00EB5153" w:rsidRDefault="00D16DC4">
      <w:pPr>
        <w:pStyle w:val="Standard"/>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Duties</w:t>
      </w:r>
    </w:p>
    <w:p w:rsidR="00EB5153" w:rsidRDefault="006D128F">
      <w:pPr>
        <w:pStyle w:val="Standard"/>
        <w:numPr>
          <w:ilvl w:val="0"/>
          <w:numId w:val="6"/>
        </w:numPr>
        <w:spacing w:after="0" w:line="240" w:lineRule="auto"/>
        <w:ind w:left="325"/>
        <w:jc w:val="both"/>
        <w:rPr>
          <w:rFonts w:ascii="Arial" w:eastAsia="Times New Roman" w:hAnsi="Arial" w:cs="Arial"/>
          <w:color w:val="000000"/>
          <w:sz w:val="24"/>
          <w:szCs w:val="24"/>
        </w:rPr>
      </w:pPr>
      <w:r>
        <w:rPr>
          <w:rFonts w:ascii="Arial" w:eastAsia="Times New Roman" w:hAnsi="Arial" w:cs="Arial"/>
          <w:color w:val="000000"/>
          <w:sz w:val="24"/>
          <w:szCs w:val="24"/>
        </w:rPr>
        <w:t>Supervising activities in the garden</w:t>
      </w:r>
      <w:r w:rsidR="00D16DC4">
        <w:rPr>
          <w:rFonts w:ascii="Arial" w:eastAsia="Times New Roman" w:hAnsi="Arial" w:cs="Arial"/>
          <w:color w:val="000000"/>
          <w:sz w:val="24"/>
          <w:szCs w:val="24"/>
        </w:rPr>
        <w:t xml:space="preserve"> – being friendly and supportive, making sure </w:t>
      </w:r>
      <w:r>
        <w:rPr>
          <w:rFonts w:ascii="Arial" w:eastAsia="Times New Roman" w:hAnsi="Arial" w:cs="Arial"/>
          <w:color w:val="000000"/>
          <w:sz w:val="24"/>
          <w:szCs w:val="24"/>
        </w:rPr>
        <w:t xml:space="preserve">that volunteers </w:t>
      </w:r>
      <w:r w:rsidR="00D16DC4">
        <w:rPr>
          <w:rFonts w:ascii="Arial" w:eastAsia="Times New Roman" w:hAnsi="Arial" w:cs="Arial"/>
          <w:color w:val="000000"/>
          <w:sz w:val="24"/>
          <w:szCs w:val="24"/>
        </w:rPr>
        <w:t>have enough direction and guidance with tasks and are enjoying their volunteering.</w:t>
      </w:r>
    </w:p>
    <w:p w:rsidR="006D128F" w:rsidRDefault="006D128F" w:rsidP="006D128F">
      <w:pPr>
        <w:pStyle w:val="Standard"/>
        <w:numPr>
          <w:ilvl w:val="0"/>
          <w:numId w:val="6"/>
        </w:numPr>
        <w:spacing w:after="0" w:line="240" w:lineRule="auto"/>
        <w:ind w:left="325"/>
        <w:jc w:val="both"/>
        <w:rPr>
          <w:rFonts w:ascii="Arial" w:eastAsia="Times New Roman" w:hAnsi="Arial" w:cs="Arial"/>
          <w:color w:val="000000"/>
          <w:sz w:val="24"/>
          <w:szCs w:val="24"/>
        </w:rPr>
      </w:pPr>
      <w:r>
        <w:rPr>
          <w:rFonts w:ascii="Arial" w:eastAsia="Times New Roman" w:hAnsi="Arial" w:cs="Arial"/>
          <w:color w:val="000000"/>
          <w:sz w:val="24"/>
          <w:szCs w:val="24"/>
        </w:rPr>
        <w:t>Helping staff members with set up and clearing up of the activities.</w:t>
      </w:r>
    </w:p>
    <w:p w:rsidR="00EB5153" w:rsidRPr="006D128F" w:rsidRDefault="00D16DC4" w:rsidP="006D128F">
      <w:pPr>
        <w:pStyle w:val="Standard"/>
        <w:numPr>
          <w:ilvl w:val="0"/>
          <w:numId w:val="1"/>
        </w:numPr>
        <w:spacing w:after="0" w:line="240" w:lineRule="auto"/>
        <w:ind w:left="325"/>
        <w:jc w:val="both"/>
        <w:rPr>
          <w:rFonts w:ascii="Arial" w:eastAsia="Times New Roman" w:hAnsi="Arial" w:cs="Arial"/>
          <w:color w:val="000000"/>
          <w:sz w:val="24"/>
          <w:szCs w:val="24"/>
        </w:rPr>
      </w:pPr>
      <w:r w:rsidRPr="006D128F">
        <w:rPr>
          <w:rFonts w:ascii="Arial" w:eastAsia="Times New Roman" w:hAnsi="Arial" w:cs="Arial"/>
          <w:color w:val="000000"/>
          <w:sz w:val="24"/>
          <w:szCs w:val="24"/>
        </w:rPr>
        <w:t xml:space="preserve">Helping to plan gardening tasks in consultation with </w:t>
      </w:r>
      <w:r w:rsidR="006D128F" w:rsidRPr="006D128F">
        <w:rPr>
          <w:rFonts w:ascii="Arial" w:eastAsia="Times New Roman" w:hAnsi="Arial" w:cs="Arial"/>
          <w:color w:val="000000"/>
          <w:sz w:val="24"/>
          <w:szCs w:val="24"/>
        </w:rPr>
        <w:t xml:space="preserve">staff and </w:t>
      </w:r>
      <w:r w:rsidRPr="006D128F">
        <w:rPr>
          <w:rFonts w:ascii="Arial" w:eastAsia="Times New Roman" w:hAnsi="Arial" w:cs="Arial"/>
          <w:color w:val="000000"/>
          <w:sz w:val="24"/>
          <w:szCs w:val="24"/>
        </w:rPr>
        <w:t>volunteers.</w:t>
      </w:r>
    </w:p>
    <w:p w:rsidR="00EB5153" w:rsidRDefault="00D16DC4">
      <w:pPr>
        <w:pStyle w:val="Standard"/>
        <w:numPr>
          <w:ilvl w:val="0"/>
          <w:numId w:val="1"/>
        </w:numPr>
        <w:spacing w:after="0" w:line="240" w:lineRule="auto"/>
        <w:ind w:left="325"/>
        <w:jc w:val="both"/>
        <w:rPr>
          <w:rFonts w:ascii="Arial" w:eastAsia="Times New Roman" w:hAnsi="Arial" w:cs="Arial"/>
          <w:color w:val="000000"/>
          <w:sz w:val="24"/>
          <w:szCs w:val="24"/>
        </w:rPr>
      </w:pPr>
      <w:r>
        <w:rPr>
          <w:rFonts w:ascii="Arial" w:eastAsia="Times New Roman" w:hAnsi="Arial" w:cs="Arial"/>
          <w:color w:val="000000"/>
          <w:sz w:val="24"/>
          <w:szCs w:val="24"/>
        </w:rPr>
        <w:t>Feeding back suggestions, concerns and problems to other staff.</w:t>
      </w:r>
    </w:p>
    <w:p w:rsidR="00EB5153" w:rsidRDefault="00D16DC4">
      <w:pPr>
        <w:pStyle w:val="Standard"/>
        <w:numPr>
          <w:ilvl w:val="0"/>
          <w:numId w:val="1"/>
        </w:numPr>
        <w:spacing w:after="0" w:line="240" w:lineRule="auto"/>
        <w:ind w:left="325"/>
        <w:jc w:val="both"/>
        <w:rPr>
          <w:rFonts w:ascii="Arial" w:eastAsia="Times New Roman" w:hAnsi="Arial" w:cs="Arial"/>
          <w:color w:val="000000"/>
          <w:sz w:val="24"/>
          <w:szCs w:val="24"/>
        </w:rPr>
      </w:pPr>
      <w:r>
        <w:rPr>
          <w:rFonts w:ascii="Arial" w:eastAsia="Times New Roman" w:hAnsi="Arial" w:cs="Arial"/>
          <w:color w:val="000000"/>
          <w:sz w:val="24"/>
          <w:szCs w:val="24"/>
        </w:rPr>
        <w:t>Understanding our Safeguarding, Health and Safety and Equal Opportunities policies, and setting a good example for other volunteers.</w:t>
      </w:r>
    </w:p>
    <w:p w:rsidR="00EB5153" w:rsidRDefault="00D16DC4">
      <w:pPr>
        <w:pStyle w:val="Standard"/>
        <w:numPr>
          <w:ilvl w:val="0"/>
          <w:numId w:val="1"/>
        </w:numPr>
        <w:spacing w:after="0" w:line="240" w:lineRule="auto"/>
        <w:ind w:left="325"/>
        <w:jc w:val="both"/>
        <w:rPr>
          <w:rFonts w:ascii="Arial" w:eastAsia="Times New Roman" w:hAnsi="Arial" w:cs="Arial"/>
          <w:color w:val="000000"/>
          <w:sz w:val="24"/>
          <w:szCs w:val="24"/>
        </w:rPr>
      </w:pPr>
      <w:r>
        <w:rPr>
          <w:rFonts w:ascii="Arial" w:eastAsia="Times New Roman" w:hAnsi="Arial" w:cs="Arial"/>
          <w:color w:val="000000"/>
          <w:sz w:val="24"/>
          <w:szCs w:val="24"/>
        </w:rPr>
        <w:t>Maintaining professional boundaries when working alongside adults</w:t>
      </w:r>
      <w:r w:rsidR="006D128F">
        <w:rPr>
          <w:rFonts w:ascii="Arial" w:eastAsia="Times New Roman" w:hAnsi="Arial" w:cs="Arial"/>
          <w:color w:val="000000"/>
          <w:sz w:val="24"/>
          <w:szCs w:val="24"/>
        </w:rPr>
        <w:t xml:space="preserve"> at risk</w:t>
      </w:r>
      <w:r>
        <w:rPr>
          <w:rFonts w:ascii="Arial" w:eastAsia="Times New Roman" w:hAnsi="Arial" w:cs="Arial"/>
          <w:color w:val="000000"/>
          <w:sz w:val="24"/>
          <w:szCs w:val="24"/>
        </w:rPr>
        <w:t xml:space="preserve"> and other volunteers.</w:t>
      </w:r>
    </w:p>
    <w:p w:rsidR="00EB5153" w:rsidRDefault="00EB5153">
      <w:pPr>
        <w:pStyle w:val="Standard"/>
        <w:spacing w:after="240" w:line="240" w:lineRule="auto"/>
        <w:jc w:val="both"/>
        <w:rPr>
          <w:rFonts w:ascii="Times New Roman" w:eastAsia="Times New Roman" w:hAnsi="Times New Roman" w:cs="Times New Roman"/>
          <w:sz w:val="24"/>
          <w:szCs w:val="24"/>
        </w:rPr>
      </w:pPr>
    </w:p>
    <w:p w:rsidR="00EB5153" w:rsidRDefault="00D16DC4">
      <w:pPr>
        <w:pStyle w:val="Standard"/>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PERSON SPECIFICATION</w:t>
      </w:r>
    </w:p>
    <w:p w:rsidR="00EB5153" w:rsidRDefault="00EB5153">
      <w:pPr>
        <w:pStyle w:val="Standard"/>
        <w:spacing w:after="0" w:line="240" w:lineRule="auto"/>
        <w:jc w:val="center"/>
        <w:rPr>
          <w:rFonts w:ascii="Times New Roman" w:eastAsia="Times New Roman" w:hAnsi="Times New Roman" w:cs="Times New Roman"/>
          <w:sz w:val="24"/>
          <w:szCs w:val="24"/>
        </w:rPr>
      </w:pPr>
    </w:p>
    <w:p w:rsidR="00EB5153" w:rsidRDefault="00D16DC4">
      <w:pPr>
        <w:pStyle w:val="Standard"/>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The successful candidate will demonstrate the following:</w:t>
      </w:r>
    </w:p>
    <w:p w:rsidR="00EB5153" w:rsidRDefault="00EB5153">
      <w:pPr>
        <w:pStyle w:val="Standard"/>
        <w:spacing w:after="0" w:line="240" w:lineRule="auto"/>
        <w:jc w:val="both"/>
        <w:rPr>
          <w:rFonts w:ascii="Times New Roman" w:eastAsia="Times New Roman" w:hAnsi="Times New Roman" w:cs="Times New Roman"/>
          <w:sz w:val="24"/>
          <w:szCs w:val="24"/>
        </w:rPr>
      </w:pPr>
    </w:p>
    <w:p w:rsidR="00EB5153" w:rsidRDefault="00D16DC4">
      <w:pPr>
        <w:pStyle w:val="Standard"/>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Experience:</w:t>
      </w:r>
    </w:p>
    <w:p w:rsidR="00EB5153" w:rsidRDefault="00D16DC4">
      <w:pPr>
        <w:pStyle w:val="Standard"/>
        <w:numPr>
          <w:ilvl w:val="0"/>
          <w:numId w:val="7"/>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Experience of working with people with mental health needs</w:t>
      </w:r>
      <w:r w:rsidR="00F25F68">
        <w:rPr>
          <w:rFonts w:ascii="Arial" w:eastAsia="Times New Roman" w:hAnsi="Arial" w:cs="Arial"/>
          <w:color w:val="000000"/>
          <w:sz w:val="24"/>
          <w:szCs w:val="24"/>
        </w:rPr>
        <w:t xml:space="preserve"> (or other support needs)</w:t>
      </w:r>
      <w:r>
        <w:rPr>
          <w:rFonts w:ascii="Arial" w:eastAsia="Times New Roman" w:hAnsi="Arial" w:cs="Arial"/>
          <w:color w:val="000000"/>
          <w:sz w:val="24"/>
          <w:szCs w:val="24"/>
        </w:rPr>
        <w:t xml:space="preserve"> in a community and/or formal context.</w:t>
      </w:r>
    </w:p>
    <w:p w:rsidR="00EB5153" w:rsidRDefault="00D16DC4">
      <w:pPr>
        <w:pStyle w:val="Standard"/>
        <w:numPr>
          <w:ilvl w:val="0"/>
          <w:numId w:val="2"/>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Experience of providing one-to-one support for volunteers with a range of needs and abilities, including high support needs due to mental health or learning disabilities.</w:t>
      </w:r>
    </w:p>
    <w:p w:rsidR="00EB5153" w:rsidRDefault="00EB5153">
      <w:pPr>
        <w:pStyle w:val="Standard"/>
        <w:spacing w:after="0" w:line="240" w:lineRule="auto"/>
        <w:ind w:left="720"/>
        <w:jc w:val="both"/>
        <w:rPr>
          <w:rFonts w:ascii="Arial" w:eastAsia="Times New Roman" w:hAnsi="Arial" w:cs="Arial"/>
          <w:color w:val="000000"/>
          <w:sz w:val="24"/>
          <w:szCs w:val="24"/>
        </w:rPr>
      </w:pPr>
    </w:p>
    <w:p w:rsidR="00EB5153" w:rsidRDefault="00D16DC4">
      <w:pPr>
        <w:pStyle w:val="Standard"/>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Education/Knowledge:</w:t>
      </w:r>
    </w:p>
    <w:p w:rsidR="00EB5153" w:rsidRDefault="00D16DC4">
      <w:pPr>
        <w:pStyle w:val="Standard"/>
        <w:numPr>
          <w:ilvl w:val="0"/>
          <w:numId w:val="8"/>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Good practical knowledge of organic gardening and conservation, and of the benefits of outdoor volunteering in a community setting.</w:t>
      </w:r>
    </w:p>
    <w:p w:rsidR="00EB5153" w:rsidRDefault="00D16DC4">
      <w:pPr>
        <w:pStyle w:val="Standard"/>
        <w:numPr>
          <w:ilvl w:val="0"/>
          <w:numId w:val="3"/>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Understanding of Safeguarding and of risk assessment and management, both in terms of practical outdoor work and of working with mental health service users.</w:t>
      </w:r>
    </w:p>
    <w:p w:rsidR="00EB5153" w:rsidRDefault="00D16DC4">
      <w:pPr>
        <w:pStyle w:val="Standard"/>
        <w:numPr>
          <w:ilvl w:val="0"/>
          <w:numId w:val="3"/>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An interest in and knowledge of social and therapeutic gardening or </w:t>
      </w:r>
      <w:proofErr w:type="spellStart"/>
      <w:r>
        <w:rPr>
          <w:rFonts w:ascii="Arial" w:eastAsia="Times New Roman" w:hAnsi="Arial" w:cs="Arial"/>
          <w:color w:val="000000"/>
          <w:sz w:val="24"/>
          <w:szCs w:val="24"/>
        </w:rPr>
        <w:t>ecotherapy</w:t>
      </w:r>
      <w:proofErr w:type="spellEnd"/>
      <w:r>
        <w:rPr>
          <w:rFonts w:ascii="Arial" w:eastAsia="Times New Roman" w:hAnsi="Arial" w:cs="Arial"/>
          <w:color w:val="000000"/>
          <w:sz w:val="24"/>
          <w:szCs w:val="24"/>
        </w:rPr>
        <w:t xml:space="preserve"> approaches, and permaculture, is desirable.</w:t>
      </w:r>
    </w:p>
    <w:p w:rsidR="00EB5153" w:rsidRDefault="00EB5153">
      <w:pPr>
        <w:pStyle w:val="Standard"/>
        <w:spacing w:after="0" w:line="240" w:lineRule="auto"/>
        <w:jc w:val="both"/>
        <w:rPr>
          <w:rFonts w:ascii="Arial" w:eastAsia="Times New Roman" w:hAnsi="Arial" w:cs="Arial"/>
          <w:color w:val="000000"/>
          <w:sz w:val="24"/>
          <w:szCs w:val="24"/>
        </w:rPr>
      </w:pPr>
    </w:p>
    <w:p w:rsidR="00EB5153" w:rsidRDefault="00D16DC4">
      <w:pPr>
        <w:pStyle w:val="Standard"/>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Skills and Abilities:</w:t>
      </w:r>
    </w:p>
    <w:p w:rsidR="00EB5153" w:rsidRDefault="00D16DC4">
      <w:pPr>
        <w:pStyle w:val="Standard"/>
        <w:numPr>
          <w:ilvl w:val="0"/>
          <w:numId w:val="9"/>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Good oral communication skills</w:t>
      </w:r>
    </w:p>
    <w:p w:rsidR="00EB5153" w:rsidRDefault="00D16DC4">
      <w:pPr>
        <w:pStyle w:val="Standard"/>
        <w:numPr>
          <w:ilvl w:val="0"/>
          <w:numId w:val="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Ability to work in a team.</w:t>
      </w:r>
    </w:p>
    <w:p w:rsidR="00EB5153" w:rsidRDefault="00EB5153">
      <w:pPr>
        <w:pStyle w:val="Standard"/>
        <w:spacing w:after="0" w:line="240" w:lineRule="auto"/>
        <w:jc w:val="both"/>
        <w:rPr>
          <w:rFonts w:ascii="Arial" w:eastAsia="Times New Roman" w:hAnsi="Arial" w:cs="Arial"/>
          <w:color w:val="000000"/>
          <w:sz w:val="24"/>
          <w:szCs w:val="24"/>
        </w:rPr>
      </w:pPr>
    </w:p>
    <w:p w:rsidR="00F25F68" w:rsidRPr="00F25F68" w:rsidRDefault="00F25F68">
      <w:pPr>
        <w:pStyle w:val="Standard"/>
        <w:spacing w:after="0" w:line="240" w:lineRule="auto"/>
        <w:jc w:val="both"/>
        <w:rPr>
          <w:rFonts w:ascii="Arial" w:eastAsia="Times New Roman" w:hAnsi="Arial" w:cs="Arial"/>
          <w:bCs/>
          <w:color w:val="000000"/>
          <w:sz w:val="24"/>
          <w:szCs w:val="24"/>
        </w:rPr>
      </w:pPr>
      <w:bookmarkStart w:id="0" w:name="_GoBack"/>
      <w:bookmarkEnd w:id="0"/>
      <w:r w:rsidRPr="00F25F68">
        <w:rPr>
          <w:rFonts w:ascii="Arial" w:eastAsia="Times New Roman" w:hAnsi="Arial" w:cs="Arial"/>
          <w:bCs/>
          <w:color w:val="000000"/>
          <w:sz w:val="24"/>
          <w:szCs w:val="24"/>
        </w:rPr>
        <w:t>This role is subject to an Enhanced Disclosure and Barring Service check (DBS).</w:t>
      </w:r>
    </w:p>
    <w:p w:rsidR="00F25F68" w:rsidRDefault="00F25F68">
      <w:pPr>
        <w:pStyle w:val="Standard"/>
        <w:spacing w:after="0" w:line="240" w:lineRule="auto"/>
        <w:jc w:val="both"/>
        <w:rPr>
          <w:rFonts w:ascii="Arial" w:eastAsia="Times New Roman" w:hAnsi="Arial" w:cs="Arial"/>
          <w:b/>
          <w:bCs/>
          <w:color w:val="000000"/>
          <w:sz w:val="24"/>
          <w:szCs w:val="24"/>
        </w:rPr>
      </w:pPr>
    </w:p>
    <w:p w:rsidR="00EB5153" w:rsidRDefault="00D16DC4">
      <w:pPr>
        <w:pStyle w:val="Standard"/>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Application process:</w:t>
      </w:r>
    </w:p>
    <w:p w:rsidR="00EB5153" w:rsidRDefault="00D16DC4">
      <w:pPr>
        <w:pStyle w:val="Standard"/>
        <w:spacing w:after="0" w:line="240" w:lineRule="auto"/>
      </w:pPr>
      <w:r>
        <w:rPr>
          <w:rFonts w:ascii="Arial" w:eastAsia="Times New Roman" w:hAnsi="Arial" w:cs="Arial"/>
          <w:color w:val="000000"/>
          <w:sz w:val="24"/>
          <w:szCs w:val="24"/>
        </w:rPr>
        <w:t xml:space="preserve">To apply for </w:t>
      </w:r>
      <w:proofErr w:type="gramStart"/>
      <w:r>
        <w:rPr>
          <w:rFonts w:ascii="Arial" w:eastAsia="Times New Roman" w:hAnsi="Arial" w:cs="Arial"/>
          <w:color w:val="000000"/>
          <w:sz w:val="24"/>
          <w:szCs w:val="24"/>
        </w:rPr>
        <w:t>this position please send</w:t>
      </w:r>
      <w:proofErr w:type="gramEnd"/>
      <w:r>
        <w:rPr>
          <w:rFonts w:ascii="Arial" w:eastAsia="Times New Roman" w:hAnsi="Arial" w:cs="Arial"/>
          <w:color w:val="000000"/>
          <w:sz w:val="24"/>
          <w:szCs w:val="24"/>
        </w:rPr>
        <w:t xml:space="preserve"> your up-to-date CV with a covering letter, maximum 1-side of A4, outlining your experience and skills that are relevant to the role. Please also download and complete an Application Form and Equal Opportunities monitoring form. Please email all four documents as .doc or .pdf files to: </w:t>
      </w:r>
      <w:hyperlink r:id="rId9" w:history="1">
        <w:r>
          <w:t>kate@forestfarmpeacegarden.org</w:t>
        </w:r>
      </w:hyperlink>
    </w:p>
    <w:p w:rsidR="00EB5153" w:rsidRDefault="00EB5153">
      <w:pPr>
        <w:pStyle w:val="Standard"/>
        <w:spacing w:after="0" w:line="240" w:lineRule="auto"/>
        <w:jc w:val="both"/>
        <w:rPr>
          <w:rFonts w:ascii="Arial" w:eastAsia="Times New Roman" w:hAnsi="Arial" w:cs="Arial"/>
          <w:color w:val="000000"/>
          <w:sz w:val="24"/>
          <w:szCs w:val="24"/>
        </w:rPr>
      </w:pPr>
    </w:p>
    <w:p w:rsidR="00EB5153" w:rsidRDefault="00D16DC4">
      <w:pPr>
        <w:pStyle w:val="Standard"/>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closing date for applications is </w:t>
      </w:r>
      <w:r w:rsidR="006D128F">
        <w:rPr>
          <w:rFonts w:ascii="Arial" w:eastAsia="Times New Roman" w:hAnsi="Arial" w:cs="Arial"/>
          <w:color w:val="000000"/>
          <w:sz w:val="24"/>
          <w:szCs w:val="24"/>
        </w:rPr>
        <w:t>5</w:t>
      </w:r>
      <w:r>
        <w:rPr>
          <w:rFonts w:ascii="Arial" w:eastAsia="Times New Roman" w:hAnsi="Arial" w:cs="Arial"/>
          <w:color w:val="000000"/>
          <w:sz w:val="24"/>
          <w:szCs w:val="24"/>
        </w:rPr>
        <w:t xml:space="preserve">pm </w:t>
      </w:r>
      <w:r w:rsidR="006D128F">
        <w:rPr>
          <w:rFonts w:ascii="Arial" w:eastAsia="Times New Roman" w:hAnsi="Arial" w:cs="Arial"/>
          <w:color w:val="000000"/>
          <w:sz w:val="24"/>
          <w:szCs w:val="24"/>
        </w:rPr>
        <w:t>Wednesday 30 June</w:t>
      </w:r>
      <w:r>
        <w:rPr>
          <w:rFonts w:ascii="Arial" w:eastAsia="Times New Roman" w:hAnsi="Arial" w:cs="Arial"/>
          <w:color w:val="000000"/>
          <w:sz w:val="24"/>
          <w:szCs w:val="24"/>
        </w:rPr>
        <w:t xml:space="preserve"> and interviews will be held on </w:t>
      </w:r>
      <w:r w:rsidR="006D128F">
        <w:rPr>
          <w:rFonts w:ascii="Arial" w:eastAsia="Times New Roman" w:hAnsi="Arial" w:cs="Arial"/>
          <w:color w:val="000000"/>
          <w:sz w:val="24"/>
          <w:szCs w:val="24"/>
        </w:rPr>
        <w:t>Monday 12 July</w:t>
      </w:r>
      <w:r>
        <w:rPr>
          <w:rFonts w:ascii="Arial" w:eastAsia="Times New Roman" w:hAnsi="Arial" w:cs="Arial"/>
          <w:color w:val="000000"/>
          <w:sz w:val="24"/>
          <w:szCs w:val="24"/>
        </w:rPr>
        <w:t>.</w:t>
      </w:r>
    </w:p>
    <w:p w:rsidR="00EB5153" w:rsidRDefault="00EB5153">
      <w:pPr>
        <w:pStyle w:val="Standard"/>
        <w:spacing w:after="0" w:line="240" w:lineRule="auto"/>
        <w:jc w:val="both"/>
        <w:rPr>
          <w:rFonts w:ascii="Arial" w:eastAsia="Times New Roman" w:hAnsi="Arial" w:cs="Arial"/>
          <w:color w:val="000000"/>
          <w:sz w:val="24"/>
          <w:szCs w:val="24"/>
        </w:rPr>
      </w:pPr>
    </w:p>
    <w:p w:rsidR="00EB5153" w:rsidRDefault="00D16DC4">
      <w:pPr>
        <w:pStyle w:val="Standard"/>
        <w:spacing w:after="0" w:line="240" w:lineRule="auto"/>
      </w:pPr>
      <w:r>
        <w:rPr>
          <w:rFonts w:ascii="Arial" w:eastAsia="Times New Roman" w:hAnsi="Arial" w:cs="Arial"/>
          <w:color w:val="000000"/>
          <w:sz w:val="24"/>
          <w:szCs w:val="24"/>
        </w:rPr>
        <w:t xml:space="preserve">If you have any questions about the role or application process please contact, Kate </w:t>
      </w:r>
      <w:proofErr w:type="spellStart"/>
      <w:r>
        <w:rPr>
          <w:rFonts w:ascii="Arial" w:eastAsia="Times New Roman" w:hAnsi="Arial" w:cs="Arial"/>
          <w:color w:val="000000"/>
          <w:sz w:val="24"/>
          <w:szCs w:val="24"/>
        </w:rPr>
        <w:t>Allardyce</w:t>
      </w:r>
      <w:proofErr w:type="spellEnd"/>
      <w:r>
        <w:rPr>
          <w:rFonts w:ascii="Arial" w:eastAsia="Times New Roman" w:hAnsi="Arial" w:cs="Arial"/>
          <w:color w:val="000000"/>
          <w:sz w:val="24"/>
          <w:szCs w:val="24"/>
        </w:rPr>
        <w:t xml:space="preserve"> (Project Manager) at: </w:t>
      </w:r>
      <w:hyperlink r:id="rId10" w:history="1">
        <w:r>
          <w:t>kate@forestfarmpeacegarden.org</w:t>
        </w:r>
      </w:hyperlink>
      <w:r>
        <w:rPr>
          <w:rFonts w:ascii="Arial" w:eastAsia="Times New Roman" w:hAnsi="Arial" w:cs="Arial"/>
          <w:color w:val="000000"/>
          <w:sz w:val="24"/>
          <w:szCs w:val="24"/>
        </w:rPr>
        <w:t xml:space="preserve"> / 07525 131996</w:t>
      </w:r>
    </w:p>
    <w:p w:rsidR="00EB5153" w:rsidRDefault="00EB5153">
      <w:pPr>
        <w:pStyle w:val="Standard"/>
        <w:spacing w:after="0" w:line="240" w:lineRule="auto"/>
        <w:jc w:val="both"/>
        <w:rPr>
          <w:sz w:val="24"/>
          <w:szCs w:val="24"/>
        </w:rPr>
      </w:pPr>
    </w:p>
    <w:sectPr w:rsidR="00EB5153" w:rsidSect="00F25F68">
      <w:pgSz w:w="11906" w:h="16838" w:code="9"/>
      <w:pgMar w:top="1440" w:right="1440" w:bottom="1440" w:left="1440" w:header="708"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47" w:rsidRDefault="00D16DC4">
      <w:pPr>
        <w:spacing w:after="0" w:line="240" w:lineRule="auto"/>
      </w:pPr>
      <w:r>
        <w:separator/>
      </w:r>
    </w:p>
  </w:endnote>
  <w:endnote w:type="continuationSeparator" w:id="0">
    <w:p w:rsidR="005A5947" w:rsidRDefault="00D1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47" w:rsidRDefault="00D16DC4">
      <w:pPr>
        <w:spacing w:after="0" w:line="240" w:lineRule="auto"/>
      </w:pPr>
      <w:r>
        <w:rPr>
          <w:color w:val="000000"/>
        </w:rPr>
        <w:separator/>
      </w:r>
    </w:p>
  </w:footnote>
  <w:footnote w:type="continuationSeparator" w:id="0">
    <w:p w:rsidR="005A5947" w:rsidRDefault="00D16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64"/>
    <w:multiLevelType w:val="multilevel"/>
    <w:tmpl w:val="B72A3E98"/>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15B15033"/>
    <w:multiLevelType w:val="multilevel"/>
    <w:tmpl w:val="D9F2CC96"/>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181919CC"/>
    <w:multiLevelType w:val="multilevel"/>
    <w:tmpl w:val="C1F8FF7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581F7638"/>
    <w:multiLevelType w:val="multilevel"/>
    <w:tmpl w:val="05F005DA"/>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6B2000C5"/>
    <w:multiLevelType w:val="multilevel"/>
    <w:tmpl w:val="4BDCCA08"/>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1"/>
  </w:num>
  <w:num w:numId="2">
    <w:abstractNumId w:val="2"/>
  </w:num>
  <w:num w:numId="3">
    <w:abstractNumId w:val="0"/>
  </w:num>
  <w:num w:numId="4">
    <w:abstractNumId w:val="3"/>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5153"/>
    <w:rsid w:val="00320AAA"/>
    <w:rsid w:val="005A5947"/>
    <w:rsid w:val="006D128F"/>
    <w:rsid w:val="00D16DC4"/>
    <w:rsid w:val="00EB5153"/>
    <w:rsid w:val="00F2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e@forestfarmpeacegarden.org" TargetMode="External"/><Relationship Id="rId4" Type="http://schemas.openxmlformats.org/officeDocument/2006/relationships/settings" Target="settings.xml"/><Relationship Id="rId9" Type="http://schemas.openxmlformats.org/officeDocument/2006/relationships/hyperlink" Target="mailto:kate@forestfarmpeacega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ffpg</cp:lastModifiedBy>
  <cp:revision>2</cp:revision>
  <dcterms:created xsi:type="dcterms:W3CDTF">2021-06-08T12:51:00Z</dcterms:created>
  <dcterms:modified xsi:type="dcterms:W3CDTF">2021-06-08T12:51:00Z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