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95" w:rsidRDefault="00065295" w:rsidP="00B53ECB">
      <w:pPr>
        <w:rPr>
          <w:sz w:val="24"/>
          <w:szCs w:val="24"/>
        </w:rPr>
      </w:pPr>
    </w:p>
    <w:p w:rsidR="00EF02EA" w:rsidRDefault="00FD0C45" w:rsidP="00B53ECB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EF02EA">
        <w:rPr>
          <w:sz w:val="24"/>
          <w:szCs w:val="24"/>
        </w:rPr>
        <w:t xml:space="preserve">e truly value the contributions made by our </w:t>
      </w:r>
      <w:r w:rsidR="00E31B29">
        <w:rPr>
          <w:sz w:val="24"/>
          <w:szCs w:val="24"/>
        </w:rPr>
        <w:t xml:space="preserve">corporate partners. </w:t>
      </w:r>
      <w:r w:rsidR="00EF02EA">
        <w:rPr>
          <w:sz w:val="24"/>
          <w:szCs w:val="24"/>
        </w:rPr>
        <w:t xml:space="preserve">Your endeavours make a real difference to the </w:t>
      </w:r>
      <w:proofErr w:type="spellStart"/>
      <w:r w:rsidR="00E31B29">
        <w:rPr>
          <w:sz w:val="24"/>
          <w:szCs w:val="24"/>
        </w:rPr>
        <w:t>ecotherapy</w:t>
      </w:r>
      <w:proofErr w:type="spellEnd"/>
      <w:r w:rsidR="00E31B29">
        <w:rPr>
          <w:sz w:val="24"/>
          <w:szCs w:val="24"/>
        </w:rPr>
        <w:t xml:space="preserve"> programme that</w:t>
      </w:r>
      <w:r w:rsidR="00EF02EA">
        <w:rPr>
          <w:sz w:val="24"/>
          <w:szCs w:val="24"/>
        </w:rPr>
        <w:t xml:space="preserve"> we offer </w:t>
      </w:r>
      <w:r w:rsidR="00E31B29">
        <w:rPr>
          <w:sz w:val="24"/>
          <w:szCs w:val="24"/>
        </w:rPr>
        <w:t xml:space="preserve">at </w:t>
      </w:r>
      <w:r w:rsidR="00EF02EA">
        <w:rPr>
          <w:sz w:val="24"/>
          <w:szCs w:val="24"/>
        </w:rPr>
        <w:t>our g</w:t>
      </w:r>
      <w:r w:rsidR="00E31B29">
        <w:rPr>
          <w:sz w:val="24"/>
          <w:szCs w:val="24"/>
        </w:rPr>
        <w:t xml:space="preserve">arden. </w:t>
      </w:r>
      <w:r w:rsidR="00EF02EA">
        <w:rPr>
          <w:sz w:val="24"/>
          <w:szCs w:val="24"/>
        </w:rPr>
        <w:t>Thank you.</w:t>
      </w:r>
    </w:p>
    <w:p w:rsidR="005C4C75" w:rsidRDefault="005C4C75" w:rsidP="00B53ECB">
      <w:pPr>
        <w:rPr>
          <w:sz w:val="24"/>
          <w:szCs w:val="24"/>
        </w:rPr>
      </w:pPr>
      <w:r>
        <w:rPr>
          <w:sz w:val="24"/>
          <w:szCs w:val="24"/>
        </w:rPr>
        <w:t>Set out b</w:t>
      </w:r>
      <w:r w:rsidR="00FD0C45">
        <w:rPr>
          <w:sz w:val="24"/>
          <w:szCs w:val="24"/>
        </w:rPr>
        <w:t>elow are our terms for booking</w:t>
      </w:r>
      <w:r>
        <w:rPr>
          <w:sz w:val="24"/>
          <w:szCs w:val="24"/>
        </w:rPr>
        <w:t xml:space="preserve"> </w:t>
      </w:r>
      <w:r w:rsidR="00E31B29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Corporate </w:t>
      </w:r>
      <w:r w:rsidR="00FD0C45">
        <w:rPr>
          <w:sz w:val="24"/>
          <w:szCs w:val="24"/>
        </w:rPr>
        <w:t>Activity</w:t>
      </w:r>
      <w:r>
        <w:rPr>
          <w:sz w:val="24"/>
          <w:szCs w:val="24"/>
        </w:rPr>
        <w:t xml:space="preserve"> </w:t>
      </w:r>
      <w:r w:rsidR="00E31B29">
        <w:rPr>
          <w:sz w:val="24"/>
          <w:szCs w:val="24"/>
        </w:rPr>
        <w:t>D</w:t>
      </w:r>
      <w:r>
        <w:rPr>
          <w:sz w:val="24"/>
          <w:szCs w:val="24"/>
        </w:rPr>
        <w:t>ay</w:t>
      </w:r>
      <w:r w:rsidR="00FD0C45">
        <w:rPr>
          <w:sz w:val="24"/>
          <w:szCs w:val="24"/>
        </w:rPr>
        <w:t>(s)</w:t>
      </w:r>
      <w:r w:rsidR="00332260">
        <w:rPr>
          <w:sz w:val="24"/>
          <w:szCs w:val="24"/>
        </w:rPr>
        <w:t xml:space="preserve"> with us. Please also </w:t>
      </w:r>
      <w:r w:rsidR="001B17F7">
        <w:rPr>
          <w:sz w:val="24"/>
          <w:szCs w:val="24"/>
        </w:rPr>
        <w:t>give</w:t>
      </w:r>
      <w:r w:rsidR="00332260">
        <w:rPr>
          <w:sz w:val="24"/>
          <w:szCs w:val="24"/>
        </w:rPr>
        <w:t xml:space="preserve"> each participant a copy of the ‘Corporate Activity Day Overview’ and ‘Joining Instructions’</w:t>
      </w:r>
      <w:r w:rsidR="001B17F7">
        <w:rPr>
          <w:sz w:val="24"/>
          <w:szCs w:val="24"/>
        </w:rPr>
        <w:t xml:space="preserve"> provided</w:t>
      </w:r>
      <w:r w:rsidR="00332260">
        <w:rPr>
          <w:sz w:val="24"/>
          <w:szCs w:val="24"/>
        </w:rPr>
        <w:t>.</w:t>
      </w:r>
    </w:p>
    <w:p w:rsidR="005C4C75" w:rsidRDefault="005C4C75" w:rsidP="005C4C75">
      <w:pPr>
        <w:spacing w:after="0"/>
        <w:rPr>
          <w:sz w:val="24"/>
          <w:szCs w:val="24"/>
        </w:rPr>
      </w:pPr>
      <w:r w:rsidRPr="005C4C75">
        <w:rPr>
          <w:b/>
          <w:sz w:val="24"/>
          <w:szCs w:val="24"/>
        </w:rPr>
        <w:t>Contribution</w:t>
      </w:r>
      <w:r w:rsidR="0080150F">
        <w:rPr>
          <w:sz w:val="24"/>
          <w:szCs w:val="24"/>
        </w:rPr>
        <w:t>:</w:t>
      </w:r>
      <w:r w:rsidR="0080150F">
        <w:rPr>
          <w:sz w:val="24"/>
          <w:szCs w:val="24"/>
        </w:rPr>
        <w:tab/>
        <w:t>£5</w:t>
      </w:r>
      <w:r>
        <w:rPr>
          <w:sz w:val="24"/>
          <w:szCs w:val="24"/>
        </w:rPr>
        <w:t>00 per day for a minimum of 10 participants (minimum fee)</w:t>
      </w:r>
    </w:p>
    <w:p w:rsidR="005C4C75" w:rsidRPr="00065295" w:rsidRDefault="00065295" w:rsidP="00065295">
      <w:pPr>
        <w:spacing w:after="0"/>
        <w:rPr>
          <w:sz w:val="18"/>
          <w:szCs w:val="18"/>
        </w:rPr>
      </w:pPr>
      <w:r w:rsidRPr="005C4C75">
        <w:rPr>
          <w:sz w:val="18"/>
          <w:szCs w:val="18"/>
        </w:rPr>
        <w:t>(</w:t>
      </w:r>
      <w:proofErr w:type="gramStart"/>
      <w:r w:rsidRPr="005C4C75">
        <w:rPr>
          <w:sz w:val="18"/>
          <w:szCs w:val="18"/>
        </w:rPr>
        <w:t>at</w:t>
      </w:r>
      <w:proofErr w:type="gramEnd"/>
      <w:r w:rsidRPr="005C4C75">
        <w:rPr>
          <w:sz w:val="18"/>
          <w:szCs w:val="18"/>
        </w:rPr>
        <w:t xml:space="preserve"> time of </w:t>
      </w:r>
      <w:r>
        <w:rPr>
          <w:sz w:val="18"/>
          <w:szCs w:val="18"/>
        </w:rPr>
        <w:tab/>
      </w:r>
      <w:r w:rsidR="005C4C75">
        <w:rPr>
          <w:sz w:val="24"/>
          <w:szCs w:val="24"/>
        </w:rPr>
        <w:t>£</w:t>
      </w:r>
      <w:r w:rsidR="0080150F">
        <w:rPr>
          <w:sz w:val="24"/>
          <w:szCs w:val="24"/>
        </w:rPr>
        <w:t>5</w:t>
      </w:r>
      <w:r w:rsidR="005C4C75">
        <w:rPr>
          <w:sz w:val="24"/>
          <w:szCs w:val="24"/>
        </w:rPr>
        <w:t xml:space="preserve">0 per additional person over 10 participants, up to </w:t>
      </w:r>
      <w:r w:rsidR="00E31B29">
        <w:rPr>
          <w:sz w:val="24"/>
          <w:szCs w:val="24"/>
        </w:rPr>
        <w:t>20</w:t>
      </w:r>
      <w:r w:rsidR="005C4C75">
        <w:rPr>
          <w:sz w:val="24"/>
          <w:szCs w:val="24"/>
        </w:rPr>
        <w:t xml:space="preserve"> participants</w:t>
      </w:r>
    </w:p>
    <w:p w:rsidR="00F77472" w:rsidRDefault="00065295" w:rsidP="00065295">
      <w:pPr>
        <w:spacing w:after="0"/>
        <w:rPr>
          <w:sz w:val="24"/>
          <w:szCs w:val="24"/>
        </w:rPr>
      </w:pPr>
      <w:proofErr w:type="gramStart"/>
      <w:r w:rsidRPr="005C4C75">
        <w:rPr>
          <w:sz w:val="18"/>
          <w:szCs w:val="18"/>
        </w:rPr>
        <w:t>booking</w:t>
      </w:r>
      <w:proofErr w:type="gramEnd"/>
      <w:r w:rsidRPr="005C4C75"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77472">
        <w:rPr>
          <w:sz w:val="24"/>
          <w:szCs w:val="24"/>
        </w:rPr>
        <w:t xml:space="preserve">Larger cohorts may be booked over </w:t>
      </w:r>
      <w:r w:rsidR="00E31B29">
        <w:rPr>
          <w:sz w:val="24"/>
          <w:szCs w:val="24"/>
        </w:rPr>
        <w:t>two</w:t>
      </w:r>
      <w:r w:rsidR="00F77472">
        <w:rPr>
          <w:sz w:val="24"/>
          <w:szCs w:val="24"/>
        </w:rPr>
        <w:t xml:space="preserve"> separate </w:t>
      </w:r>
      <w:r w:rsidR="00E31B29">
        <w:rPr>
          <w:sz w:val="24"/>
          <w:szCs w:val="24"/>
        </w:rPr>
        <w:t>d</w:t>
      </w:r>
      <w:r w:rsidR="00F77472">
        <w:rPr>
          <w:sz w:val="24"/>
          <w:szCs w:val="24"/>
        </w:rPr>
        <w:t>ays</w:t>
      </w:r>
    </w:p>
    <w:p w:rsidR="00065295" w:rsidRDefault="00065295" w:rsidP="00065295">
      <w:pPr>
        <w:spacing w:after="0"/>
        <w:rPr>
          <w:sz w:val="24"/>
          <w:szCs w:val="24"/>
        </w:rPr>
      </w:pPr>
    </w:p>
    <w:p w:rsidR="00F77472" w:rsidRDefault="00F77472" w:rsidP="00F77472">
      <w:pPr>
        <w:rPr>
          <w:sz w:val="24"/>
          <w:szCs w:val="24"/>
        </w:rPr>
      </w:pPr>
      <w:r w:rsidRPr="00F77472">
        <w:rPr>
          <w:b/>
          <w:sz w:val="24"/>
          <w:szCs w:val="24"/>
        </w:rPr>
        <w:t>Cancellation:</w:t>
      </w:r>
      <w:r>
        <w:rPr>
          <w:sz w:val="24"/>
          <w:szCs w:val="24"/>
        </w:rPr>
        <w:t xml:space="preserve">  In the event that you </w:t>
      </w:r>
      <w:r w:rsidR="00E31B29">
        <w:rPr>
          <w:sz w:val="24"/>
          <w:szCs w:val="24"/>
        </w:rPr>
        <w:t xml:space="preserve">need to </w:t>
      </w:r>
      <w:r>
        <w:rPr>
          <w:sz w:val="24"/>
          <w:szCs w:val="24"/>
        </w:rPr>
        <w:t xml:space="preserve">cancel your Corporate </w:t>
      </w:r>
      <w:r w:rsidR="00065295">
        <w:rPr>
          <w:sz w:val="24"/>
          <w:szCs w:val="24"/>
        </w:rPr>
        <w:t>Activity</w:t>
      </w:r>
      <w:r>
        <w:rPr>
          <w:sz w:val="24"/>
          <w:szCs w:val="24"/>
        </w:rPr>
        <w:t xml:space="preserve"> Day, we will endeavour to re-book a future date within the same c</w:t>
      </w:r>
      <w:r w:rsidR="00E31B29">
        <w:rPr>
          <w:sz w:val="24"/>
          <w:szCs w:val="24"/>
        </w:rPr>
        <w:t>alendar year.  However, if your d</w:t>
      </w:r>
      <w:r>
        <w:rPr>
          <w:sz w:val="24"/>
          <w:szCs w:val="24"/>
        </w:rPr>
        <w:t>ay is cancelled without rebooking, our terms are as follows:</w:t>
      </w:r>
    </w:p>
    <w:p w:rsidR="00F77472" w:rsidRDefault="00F77472" w:rsidP="00F774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More than 4 weeks: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charge</w:t>
      </w:r>
    </w:p>
    <w:p w:rsidR="005669C3" w:rsidRPr="005669C3" w:rsidRDefault="005669C3" w:rsidP="005669C3">
      <w:pPr>
        <w:pStyle w:val="ListBullet"/>
        <w:numPr>
          <w:ilvl w:val="0"/>
          <w:numId w:val="0"/>
        </w:numPr>
        <w:spacing w:after="0"/>
        <w:ind w:left="360" w:hanging="360"/>
        <w:rPr>
          <w:sz w:val="24"/>
          <w:szCs w:val="24"/>
        </w:rPr>
      </w:pPr>
      <w:r w:rsidRPr="005669C3">
        <w:rPr>
          <w:sz w:val="24"/>
          <w:szCs w:val="24"/>
        </w:rPr>
        <w:t>Less than 4 weeks:</w:t>
      </w:r>
      <w:r w:rsidRPr="005669C3">
        <w:rPr>
          <w:sz w:val="24"/>
          <w:szCs w:val="24"/>
        </w:rPr>
        <w:tab/>
      </w:r>
      <w:r w:rsidRPr="005669C3">
        <w:rPr>
          <w:sz w:val="24"/>
          <w:szCs w:val="24"/>
        </w:rPr>
        <w:tab/>
        <w:t xml:space="preserve">£150 cancellation fee </w:t>
      </w:r>
    </w:p>
    <w:p w:rsidR="00F77472" w:rsidRDefault="00E31B29" w:rsidP="00F774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Less than </w:t>
      </w:r>
      <w:r w:rsidR="00F77472">
        <w:rPr>
          <w:sz w:val="24"/>
          <w:szCs w:val="24"/>
        </w:rPr>
        <w:t>2 weeks</w:t>
      </w:r>
      <w:r>
        <w:rPr>
          <w:sz w:val="24"/>
          <w:szCs w:val="24"/>
        </w:rPr>
        <w:t>:</w:t>
      </w:r>
      <w:r w:rsidR="00F77472">
        <w:rPr>
          <w:sz w:val="24"/>
          <w:szCs w:val="24"/>
        </w:rPr>
        <w:tab/>
      </w:r>
      <w:r w:rsidR="00F77472">
        <w:rPr>
          <w:sz w:val="24"/>
          <w:szCs w:val="24"/>
        </w:rPr>
        <w:tab/>
        <w:t>£300</w:t>
      </w:r>
      <w:r>
        <w:rPr>
          <w:sz w:val="24"/>
          <w:szCs w:val="24"/>
        </w:rPr>
        <w:t xml:space="preserve"> cancellation fee</w:t>
      </w:r>
    </w:p>
    <w:p w:rsidR="00F77472" w:rsidRDefault="00E31B29" w:rsidP="00F7747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Less than </w:t>
      </w:r>
      <w:r w:rsidR="00F77472">
        <w:rPr>
          <w:sz w:val="24"/>
          <w:szCs w:val="24"/>
        </w:rPr>
        <w:t>1</w:t>
      </w:r>
      <w:r w:rsidR="00065295">
        <w:rPr>
          <w:sz w:val="24"/>
          <w:szCs w:val="24"/>
        </w:rPr>
        <w:t xml:space="preserve"> week</w:t>
      </w:r>
      <w:r w:rsidR="00F77472">
        <w:rPr>
          <w:sz w:val="24"/>
          <w:szCs w:val="24"/>
        </w:rPr>
        <w:t>:</w:t>
      </w:r>
      <w:r w:rsidR="00F77472">
        <w:rPr>
          <w:sz w:val="24"/>
          <w:szCs w:val="24"/>
        </w:rPr>
        <w:tab/>
      </w:r>
      <w:r w:rsidR="00F77472">
        <w:rPr>
          <w:sz w:val="24"/>
          <w:szCs w:val="24"/>
        </w:rPr>
        <w:tab/>
        <w:t>£600</w:t>
      </w:r>
      <w:r>
        <w:rPr>
          <w:sz w:val="24"/>
          <w:szCs w:val="24"/>
        </w:rPr>
        <w:t xml:space="preserve"> cancellation fee</w:t>
      </w:r>
    </w:p>
    <w:p w:rsidR="00065295" w:rsidRDefault="00065295" w:rsidP="00F77472">
      <w:pPr>
        <w:spacing w:after="0"/>
        <w:rPr>
          <w:b/>
          <w:sz w:val="24"/>
          <w:szCs w:val="24"/>
        </w:rPr>
      </w:pPr>
    </w:p>
    <w:p w:rsidR="00B53ECB" w:rsidRPr="00F77472" w:rsidRDefault="00B53ECB" w:rsidP="00FA6858">
      <w:pPr>
        <w:spacing w:after="0" w:line="240" w:lineRule="auto"/>
        <w:rPr>
          <w:sz w:val="24"/>
          <w:szCs w:val="24"/>
        </w:rPr>
      </w:pPr>
      <w:r w:rsidRPr="00F77472">
        <w:rPr>
          <w:b/>
          <w:sz w:val="24"/>
          <w:szCs w:val="24"/>
        </w:rPr>
        <w:t xml:space="preserve">What </w:t>
      </w:r>
      <w:r w:rsidR="00065295">
        <w:rPr>
          <w:b/>
          <w:sz w:val="24"/>
          <w:szCs w:val="24"/>
        </w:rPr>
        <w:t>we provide</w:t>
      </w:r>
      <w:r w:rsidRPr="00F77472">
        <w:rPr>
          <w:b/>
          <w:sz w:val="24"/>
          <w:szCs w:val="24"/>
        </w:rPr>
        <w:t>:</w:t>
      </w:r>
      <w:r w:rsidR="00F77472">
        <w:rPr>
          <w:b/>
          <w:sz w:val="24"/>
          <w:szCs w:val="24"/>
        </w:rPr>
        <w:tab/>
      </w:r>
      <w:r w:rsidR="00F77472">
        <w:rPr>
          <w:sz w:val="24"/>
          <w:szCs w:val="24"/>
        </w:rPr>
        <w:t>All tools, gloves and materials</w:t>
      </w:r>
    </w:p>
    <w:p w:rsidR="00B53ECB" w:rsidRPr="00FA6858" w:rsidRDefault="00B53ECB" w:rsidP="00FA6858">
      <w:pPr>
        <w:pStyle w:val="ListParagraph"/>
        <w:spacing w:after="0" w:line="240" w:lineRule="auto"/>
        <w:ind w:left="2160"/>
        <w:rPr>
          <w:sz w:val="24"/>
          <w:szCs w:val="24"/>
        </w:rPr>
      </w:pPr>
      <w:r w:rsidRPr="00FA6858">
        <w:rPr>
          <w:sz w:val="24"/>
          <w:szCs w:val="24"/>
        </w:rPr>
        <w:t>Teas and coffees, biscuits, water</w:t>
      </w:r>
      <w:r w:rsidR="00F77472" w:rsidRPr="00FA6858">
        <w:rPr>
          <w:sz w:val="24"/>
          <w:szCs w:val="24"/>
        </w:rPr>
        <w:t xml:space="preserve"> throughout the day</w:t>
      </w:r>
    </w:p>
    <w:p w:rsidR="00FA6858" w:rsidRDefault="00FA6858" w:rsidP="00FA6858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Instruction</w:t>
      </w:r>
      <w:r w:rsidR="00E31B29">
        <w:rPr>
          <w:sz w:val="24"/>
          <w:szCs w:val="24"/>
        </w:rPr>
        <w:t>s</w:t>
      </w:r>
      <w:r>
        <w:rPr>
          <w:sz w:val="24"/>
          <w:szCs w:val="24"/>
        </w:rPr>
        <w:t xml:space="preserve"> and demonstration of safe use of the site and tools</w:t>
      </w:r>
    </w:p>
    <w:p w:rsidR="00FA6858" w:rsidRDefault="00FA6858" w:rsidP="00FA6858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Insurance (certificate available on request)</w:t>
      </w:r>
    </w:p>
    <w:p w:rsidR="00E31B29" w:rsidRDefault="00E31B29" w:rsidP="00FA6858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Member of staff to supervise the day plus volunteer assistants</w:t>
      </w:r>
    </w:p>
    <w:p w:rsidR="00E31B29" w:rsidRDefault="00E31B29" w:rsidP="00FA6858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Shelter in case of wet weather</w:t>
      </w:r>
    </w:p>
    <w:p w:rsidR="00332260" w:rsidRDefault="00332260" w:rsidP="00FA6858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Challenging and fun team activities</w:t>
      </w:r>
    </w:p>
    <w:p w:rsidR="001B17F7" w:rsidRDefault="001B17F7" w:rsidP="001B17F7">
      <w:pPr>
        <w:spacing w:after="0" w:line="240" w:lineRule="auto"/>
        <w:rPr>
          <w:sz w:val="24"/>
          <w:szCs w:val="24"/>
        </w:rPr>
      </w:pPr>
    </w:p>
    <w:p w:rsidR="003A4A91" w:rsidRDefault="001B17F7" w:rsidP="003A4A91">
      <w:pPr>
        <w:spacing w:after="0" w:line="240" w:lineRule="auto"/>
        <w:rPr>
          <w:b/>
          <w:sz w:val="24"/>
          <w:szCs w:val="24"/>
        </w:rPr>
      </w:pPr>
      <w:r w:rsidRPr="00FF555C">
        <w:rPr>
          <w:b/>
          <w:sz w:val="24"/>
          <w:szCs w:val="24"/>
        </w:rPr>
        <w:t>What you provide:</w:t>
      </w:r>
      <w:r w:rsidRPr="00FF555C">
        <w:rPr>
          <w:b/>
          <w:sz w:val="24"/>
          <w:szCs w:val="24"/>
        </w:rPr>
        <w:tab/>
      </w:r>
      <w:r w:rsidR="003A2E97" w:rsidRPr="003A2E97">
        <w:rPr>
          <w:sz w:val="24"/>
          <w:szCs w:val="24"/>
        </w:rPr>
        <w:t>Activities</w:t>
      </w:r>
      <w:r w:rsidR="003A2E97">
        <w:rPr>
          <w:sz w:val="24"/>
          <w:szCs w:val="24"/>
        </w:rPr>
        <w:t xml:space="preserve"> may involve getting messy or muddy, and t</w:t>
      </w:r>
      <w:r w:rsidR="003A4A91">
        <w:rPr>
          <w:sz w:val="24"/>
          <w:szCs w:val="24"/>
        </w:rPr>
        <w:t>he site is expo</w:t>
      </w:r>
      <w:r w:rsidR="003A2E97">
        <w:rPr>
          <w:sz w:val="24"/>
          <w:szCs w:val="24"/>
        </w:rPr>
        <w:t xml:space="preserve">sed to weather conditions. </w:t>
      </w:r>
      <w:r w:rsidR="003A4A91" w:rsidRPr="003A4A91">
        <w:rPr>
          <w:sz w:val="24"/>
          <w:szCs w:val="24"/>
        </w:rPr>
        <w:t xml:space="preserve">Participants </w:t>
      </w:r>
      <w:r w:rsidR="003A4A91">
        <w:rPr>
          <w:sz w:val="24"/>
          <w:szCs w:val="24"/>
        </w:rPr>
        <w:t xml:space="preserve">are asked </w:t>
      </w:r>
      <w:r w:rsidR="003A4A91" w:rsidRPr="003A4A91">
        <w:rPr>
          <w:sz w:val="24"/>
          <w:szCs w:val="24"/>
        </w:rPr>
        <w:t xml:space="preserve">to bring sturdy appropriate footwear and weather appropriate clothing, including </w:t>
      </w:r>
      <w:r w:rsidR="003A4A91">
        <w:rPr>
          <w:sz w:val="24"/>
          <w:szCs w:val="24"/>
        </w:rPr>
        <w:t>waterproof</w:t>
      </w:r>
      <w:r w:rsidR="003A4A91" w:rsidRPr="003A4A91">
        <w:rPr>
          <w:sz w:val="24"/>
          <w:szCs w:val="24"/>
        </w:rPr>
        <w:t xml:space="preserve"> jacket and wellies</w:t>
      </w:r>
      <w:r w:rsidR="003A4A91">
        <w:rPr>
          <w:sz w:val="24"/>
          <w:szCs w:val="24"/>
        </w:rPr>
        <w:t xml:space="preserve"> in wet weather, warm layers of old clothes in winter and sun hat/sunscreen in hot weather.</w:t>
      </w:r>
    </w:p>
    <w:p w:rsidR="00065295" w:rsidRDefault="003A4A91" w:rsidP="003A4A9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77472" w:rsidRDefault="00FA6858" w:rsidP="00B53ECB">
      <w:pPr>
        <w:rPr>
          <w:sz w:val="24"/>
          <w:szCs w:val="24"/>
        </w:rPr>
      </w:pPr>
      <w:r w:rsidRPr="00FA6858">
        <w:rPr>
          <w:b/>
          <w:sz w:val="24"/>
          <w:szCs w:val="24"/>
        </w:rPr>
        <w:t>Please note</w:t>
      </w:r>
      <w:r>
        <w:rPr>
          <w:sz w:val="24"/>
          <w:szCs w:val="24"/>
        </w:rPr>
        <w:t xml:space="preserve">: </w:t>
      </w:r>
      <w:r w:rsidR="00B53ECB">
        <w:rPr>
          <w:sz w:val="24"/>
          <w:szCs w:val="24"/>
        </w:rPr>
        <w:t>There</w:t>
      </w:r>
      <w:r w:rsidR="00F77472">
        <w:rPr>
          <w:sz w:val="24"/>
          <w:szCs w:val="24"/>
        </w:rPr>
        <w:t xml:space="preserve"> are no facilities on</w:t>
      </w:r>
      <w:r w:rsidR="003A2E97">
        <w:rPr>
          <w:sz w:val="24"/>
          <w:szCs w:val="24"/>
        </w:rPr>
        <w:t xml:space="preserve"> </w:t>
      </w:r>
      <w:r w:rsidR="00F77472">
        <w:rPr>
          <w:sz w:val="24"/>
          <w:szCs w:val="24"/>
        </w:rPr>
        <w:t xml:space="preserve">site to purchase </w:t>
      </w:r>
      <w:r w:rsidR="00E31B29">
        <w:rPr>
          <w:sz w:val="24"/>
          <w:szCs w:val="24"/>
        </w:rPr>
        <w:t>food,</w:t>
      </w:r>
      <w:r w:rsidR="00F77472">
        <w:rPr>
          <w:sz w:val="24"/>
          <w:szCs w:val="24"/>
        </w:rPr>
        <w:t xml:space="preserve"> so </w:t>
      </w:r>
      <w:r w:rsidR="0080150F">
        <w:rPr>
          <w:sz w:val="24"/>
          <w:szCs w:val="24"/>
        </w:rPr>
        <w:t xml:space="preserve">please </w:t>
      </w:r>
      <w:r w:rsidR="00F77472">
        <w:rPr>
          <w:sz w:val="24"/>
          <w:szCs w:val="24"/>
        </w:rPr>
        <w:t>bring your own</w:t>
      </w:r>
      <w:r w:rsidR="00E31B29">
        <w:rPr>
          <w:sz w:val="24"/>
          <w:szCs w:val="24"/>
        </w:rPr>
        <w:t xml:space="preserve"> lunch</w:t>
      </w:r>
      <w:r w:rsidR="00F77472">
        <w:rPr>
          <w:sz w:val="24"/>
          <w:szCs w:val="24"/>
        </w:rPr>
        <w:t>.</w:t>
      </w:r>
      <w:r w:rsidR="0080150F">
        <w:rPr>
          <w:sz w:val="24"/>
          <w:szCs w:val="24"/>
        </w:rPr>
        <w:t xml:space="preserve"> A microwave and refrigerator are available.</w:t>
      </w:r>
    </w:p>
    <w:p w:rsidR="00FA6858" w:rsidRDefault="00127D51" w:rsidP="005669C3">
      <w:pPr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332260">
        <w:rPr>
          <w:b/>
          <w:sz w:val="24"/>
          <w:szCs w:val="24"/>
        </w:rPr>
        <w:t>articipants</w:t>
      </w:r>
      <w:r>
        <w:rPr>
          <w:b/>
          <w:sz w:val="24"/>
          <w:szCs w:val="24"/>
        </w:rPr>
        <w:t xml:space="preserve"> are asked to take responsibility for their personal safety whilst carrying out activities. Please adhere to our health and safety guidance on the day and </w:t>
      </w:r>
      <w:r w:rsidR="00332260">
        <w:rPr>
          <w:b/>
          <w:sz w:val="24"/>
          <w:szCs w:val="24"/>
        </w:rPr>
        <w:t xml:space="preserve">inform staff in advance about any </w:t>
      </w:r>
      <w:r w:rsidR="00FA6858">
        <w:rPr>
          <w:b/>
          <w:sz w:val="24"/>
          <w:szCs w:val="24"/>
        </w:rPr>
        <w:t xml:space="preserve">health or mobility </w:t>
      </w:r>
      <w:r w:rsidR="00332260">
        <w:rPr>
          <w:b/>
          <w:sz w:val="24"/>
          <w:szCs w:val="24"/>
        </w:rPr>
        <w:t xml:space="preserve">issues </w:t>
      </w:r>
      <w:r w:rsidR="00FA6858">
        <w:rPr>
          <w:b/>
          <w:sz w:val="24"/>
          <w:szCs w:val="24"/>
        </w:rPr>
        <w:t xml:space="preserve">relevant to the </w:t>
      </w:r>
      <w:r w:rsidR="00332260">
        <w:rPr>
          <w:b/>
          <w:sz w:val="24"/>
          <w:szCs w:val="24"/>
        </w:rPr>
        <w:t>d</w:t>
      </w:r>
      <w:r w:rsidR="00FA6858">
        <w:rPr>
          <w:b/>
          <w:sz w:val="24"/>
          <w:szCs w:val="24"/>
        </w:rPr>
        <w:t>ay.</w:t>
      </w:r>
      <w:r w:rsidR="00332260">
        <w:rPr>
          <w:b/>
          <w:sz w:val="24"/>
          <w:szCs w:val="24"/>
        </w:rPr>
        <w:t xml:space="preserve"> </w:t>
      </w:r>
      <w:r w:rsidR="00C04B5B">
        <w:rPr>
          <w:b/>
          <w:sz w:val="24"/>
          <w:szCs w:val="24"/>
        </w:rPr>
        <w:t>We operate an alcohol and drug-free site policy.</w:t>
      </w:r>
    </w:p>
    <w:p w:rsidR="00065295" w:rsidRDefault="00065295" w:rsidP="00065295">
      <w:pPr>
        <w:rPr>
          <w:sz w:val="24"/>
          <w:szCs w:val="24"/>
        </w:rPr>
      </w:pPr>
    </w:p>
    <w:p w:rsidR="003A2E97" w:rsidRDefault="003A2E97" w:rsidP="00065295">
      <w:pPr>
        <w:rPr>
          <w:b/>
          <w:sz w:val="24"/>
          <w:szCs w:val="24"/>
        </w:rPr>
      </w:pPr>
    </w:p>
    <w:p w:rsidR="00172C8F" w:rsidRDefault="00FA6858" w:rsidP="00065295">
      <w:pPr>
        <w:rPr>
          <w:sz w:val="24"/>
          <w:szCs w:val="24"/>
        </w:rPr>
      </w:pPr>
      <w:r w:rsidRPr="00172C8F">
        <w:rPr>
          <w:b/>
          <w:sz w:val="24"/>
          <w:szCs w:val="24"/>
        </w:rPr>
        <w:lastRenderedPageBreak/>
        <w:t xml:space="preserve">Organisation </w:t>
      </w:r>
      <w:r>
        <w:rPr>
          <w:sz w:val="24"/>
          <w:szCs w:val="24"/>
        </w:rPr>
        <w:t>……………………………………………………………</w:t>
      </w:r>
      <w:r w:rsidR="00172C8F">
        <w:rPr>
          <w:sz w:val="24"/>
          <w:szCs w:val="24"/>
        </w:rPr>
        <w:t>…………………………………………………………..</w:t>
      </w:r>
    </w:p>
    <w:p w:rsidR="00FA6858" w:rsidRDefault="00172C8F" w:rsidP="00065295">
      <w:pPr>
        <w:rPr>
          <w:sz w:val="24"/>
          <w:szCs w:val="24"/>
        </w:rPr>
      </w:pPr>
      <w:r w:rsidRPr="00172C8F">
        <w:rPr>
          <w:b/>
          <w:sz w:val="24"/>
          <w:szCs w:val="24"/>
        </w:rPr>
        <w:t xml:space="preserve">Team </w:t>
      </w:r>
      <w:proofErr w:type="gramStart"/>
      <w:r w:rsidRPr="00172C8F">
        <w:rPr>
          <w:b/>
          <w:sz w:val="24"/>
          <w:szCs w:val="24"/>
        </w:rPr>
        <w:t>Name</w:t>
      </w:r>
      <w:r>
        <w:rPr>
          <w:sz w:val="24"/>
          <w:szCs w:val="24"/>
        </w:rPr>
        <w:t xml:space="preserve">  …</w:t>
      </w:r>
      <w:proofErr w:type="gramEnd"/>
      <w:r>
        <w:rPr>
          <w:sz w:val="24"/>
          <w:szCs w:val="24"/>
        </w:rPr>
        <w:t xml:space="preserve">……………………………………………..  </w:t>
      </w:r>
      <w:r w:rsidRPr="00172C8F">
        <w:rPr>
          <w:b/>
          <w:sz w:val="24"/>
          <w:szCs w:val="24"/>
        </w:rPr>
        <w:t>No. of Participants</w:t>
      </w:r>
      <w:r>
        <w:rPr>
          <w:sz w:val="24"/>
          <w:szCs w:val="24"/>
        </w:rPr>
        <w:t xml:space="preserve"> ………………………………………</w:t>
      </w:r>
    </w:p>
    <w:p w:rsidR="00172C8F" w:rsidRDefault="00172C8F" w:rsidP="00065295">
      <w:pPr>
        <w:rPr>
          <w:sz w:val="24"/>
          <w:szCs w:val="24"/>
        </w:rPr>
      </w:pPr>
      <w:r w:rsidRPr="00172C8F">
        <w:rPr>
          <w:b/>
          <w:sz w:val="24"/>
          <w:szCs w:val="24"/>
        </w:rPr>
        <w:t xml:space="preserve">Activity Day Date </w:t>
      </w:r>
      <w:r w:rsidR="00C04B5B">
        <w:rPr>
          <w:b/>
          <w:sz w:val="24"/>
          <w:szCs w:val="24"/>
        </w:rPr>
        <w:t>(</w:t>
      </w:r>
      <w:r w:rsidR="00332260">
        <w:rPr>
          <w:b/>
          <w:sz w:val="24"/>
          <w:szCs w:val="24"/>
        </w:rPr>
        <w:t>9.30</w:t>
      </w:r>
      <w:r w:rsidR="00C04B5B">
        <w:rPr>
          <w:b/>
          <w:sz w:val="24"/>
          <w:szCs w:val="24"/>
        </w:rPr>
        <w:t>am – 4pm) ...</w:t>
      </w:r>
      <w:r>
        <w:rPr>
          <w:sz w:val="24"/>
          <w:szCs w:val="24"/>
        </w:rPr>
        <w:t>…………………………………………………………………………………</w:t>
      </w:r>
      <w:r w:rsidR="00C04B5B">
        <w:rPr>
          <w:sz w:val="24"/>
          <w:szCs w:val="24"/>
        </w:rPr>
        <w:t>.</w:t>
      </w:r>
      <w:r>
        <w:rPr>
          <w:sz w:val="24"/>
          <w:szCs w:val="24"/>
        </w:rPr>
        <w:t>…</w:t>
      </w:r>
    </w:p>
    <w:p w:rsidR="00172C8F" w:rsidRDefault="00172C8F" w:rsidP="00065295">
      <w:pPr>
        <w:rPr>
          <w:sz w:val="24"/>
          <w:szCs w:val="24"/>
        </w:rPr>
      </w:pPr>
      <w:r w:rsidRPr="00172C8F">
        <w:rPr>
          <w:b/>
          <w:sz w:val="24"/>
          <w:szCs w:val="24"/>
        </w:rPr>
        <w:t>Special needs relevant to the Activity Day (e.g. health, mobility</w:t>
      </w:r>
      <w:r w:rsidR="00332260">
        <w:rPr>
          <w:b/>
          <w:sz w:val="24"/>
          <w:szCs w:val="24"/>
        </w:rPr>
        <w:t>, dietary</w:t>
      </w:r>
      <w:r w:rsidRPr="00172C8F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</w:t>
      </w:r>
      <w:r w:rsidR="00C04B5B">
        <w:rPr>
          <w:sz w:val="24"/>
          <w:szCs w:val="24"/>
        </w:rPr>
        <w:t>.</w:t>
      </w:r>
      <w:r>
        <w:rPr>
          <w:sz w:val="24"/>
          <w:szCs w:val="24"/>
        </w:rPr>
        <w:t>………</w:t>
      </w:r>
      <w:r w:rsidR="00332260">
        <w:rPr>
          <w:sz w:val="24"/>
          <w:szCs w:val="24"/>
        </w:rPr>
        <w:t>………………………………………………………………………………………………………………….</w:t>
      </w:r>
      <w:r>
        <w:rPr>
          <w:sz w:val="24"/>
          <w:szCs w:val="24"/>
        </w:rPr>
        <w:t>.</w:t>
      </w:r>
    </w:p>
    <w:p w:rsidR="00172C8F" w:rsidRDefault="00172C8F" w:rsidP="00065295">
      <w:pPr>
        <w:rPr>
          <w:sz w:val="24"/>
          <w:szCs w:val="24"/>
        </w:rPr>
      </w:pPr>
      <w:r w:rsidRPr="00172C8F">
        <w:rPr>
          <w:b/>
          <w:sz w:val="24"/>
          <w:szCs w:val="24"/>
        </w:rPr>
        <w:t xml:space="preserve">Lead </w:t>
      </w:r>
      <w:r w:rsidR="00FA6858" w:rsidRPr="00172C8F">
        <w:rPr>
          <w:b/>
          <w:sz w:val="24"/>
          <w:szCs w:val="24"/>
        </w:rPr>
        <w:t>Contact Name</w:t>
      </w:r>
      <w:r w:rsidR="00FA6858">
        <w:rPr>
          <w:sz w:val="24"/>
          <w:szCs w:val="24"/>
        </w:rPr>
        <w:t xml:space="preserve"> ………………………</w:t>
      </w:r>
      <w:r>
        <w:rPr>
          <w:sz w:val="24"/>
          <w:szCs w:val="24"/>
        </w:rPr>
        <w:t>..</w:t>
      </w:r>
      <w:r w:rsidR="00FA6858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……………………………………………………………</w:t>
      </w:r>
      <w:r w:rsidR="00C04B5B">
        <w:rPr>
          <w:sz w:val="24"/>
          <w:szCs w:val="24"/>
        </w:rPr>
        <w:t>..</w:t>
      </w:r>
      <w:r>
        <w:rPr>
          <w:sz w:val="24"/>
          <w:szCs w:val="24"/>
        </w:rPr>
        <w:t>…….</w:t>
      </w:r>
    </w:p>
    <w:p w:rsidR="00332260" w:rsidRDefault="00332260" w:rsidP="00065295">
      <w:pPr>
        <w:rPr>
          <w:sz w:val="24"/>
          <w:szCs w:val="24"/>
        </w:rPr>
      </w:pPr>
      <w:r w:rsidRPr="00332260">
        <w:rPr>
          <w:b/>
          <w:sz w:val="24"/>
          <w:szCs w:val="24"/>
        </w:rPr>
        <w:t>Role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</w:t>
      </w:r>
    </w:p>
    <w:p w:rsidR="00FA6858" w:rsidRDefault="00FA6858" w:rsidP="00065295">
      <w:pPr>
        <w:rPr>
          <w:sz w:val="24"/>
          <w:szCs w:val="24"/>
        </w:rPr>
      </w:pPr>
      <w:proofErr w:type="gramStart"/>
      <w:r w:rsidRPr="00172C8F">
        <w:rPr>
          <w:b/>
          <w:sz w:val="24"/>
          <w:szCs w:val="24"/>
        </w:rPr>
        <w:t>Email</w:t>
      </w:r>
      <w:r>
        <w:rPr>
          <w:sz w:val="24"/>
          <w:szCs w:val="24"/>
        </w:rPr>
        <w:t xml:space="preserve">  …</w:t>
      </w:r>
      <w:proofErr w:type="gramEnd"/>
      <w:r>
        <w:rPr>
          <w:sz w:val="24"/>
          <w:szCs w:val="24"/>
        </w:rPr>
        <w:t>………………………………</w:t>
      </w:r>
      <w:r w:rsidR="00172C8F">
        <w:rPr>
          <w:sz w:val="24"/>
          <w:szCs w:val="24"/>
        </w:rPr>
        <w:t>………………………..</w:t>
      </w:r>
      <w:r>
        <w:rPr>
          <w:sz w:val="24"/>
          <w:szCs w:val="24"/>
        </w:rPr>
        <w:t xml:space="preserve"> </w:t>
      </w:r>
      <w:r w:rsidRPr="00C04B5B">
        <w:rPr>
          <w:b/>
          <w:sz w:val="24"/>
          <w:szCs w:val="24"/>
        </w:rPr>
        <w:t xml:space="preserve">Phone </w:t>
      </w:r>
      <w:r>
        <w:rPr>
          <w:sz w:val="24"/>
          <w:szCs w:val="24"/>
        </w:rPr>
        <w:t>…………………</w:t>
      </w:r>
      <w:r w:rsidR="00172C8F">
        <w:rPr>
          <w:sz w:val="24"/>
          <w:szCs w:val="24"/>
        </w:rPr>
        <w:t>………………………………</w:t>
      </w:r>
      <w:r w:rsidR="00C04B5B">
        <w:rPr>
          <w:sz w:val="24"/>
          <w:szCs w:val="24"/>
        </w:rPr>
        <w:t>..</w:t>
      </w:r>
      <w:r w:rsidR="00172C8F">
        <w:rPr>
          <w:sz w:val="24"/>
          <w:szCs w:val="24"/>
        </w:rPr>
        <w:t>………</w:t>
      </w:r>
    </w:p>
    <w:p w:rsidR="00FA6858" w:rsidRDefault="00FA6858" w:rsidP="00065295">
      <w:pPr>
        <w:rPr>
          <w:sz w:val="24"/>
          <w:szCs w:val="24"/>
        </w:rPr>
      </w:pPr>
    </w:p>
    <w:p w:rsidR="00172C8F" w:rsidRPr="00C04B5B" w:rsidRDefault="00FA6858" w:rsidP="00065295">
      <w:pPr>
        <w:rPr>
          <w:b/>
          <w:sz w:val="24"/>
          <w:szCs w:val="24"/>
        </w:rPr>
      </w:pPr>
      <w:r w:rsidRPr="00C04B5B">
        <w:rPr>
          <w:b/>
          <w:sz w:val="24"/>
          <w:szCs w:val="24"/>
        </w:rPr>
        <w:t xml:space="preserve">Billing </w:t>
      </w:r>
      <w:r w:rsidR="00332260">
        <w:rPr>
          <w:b/>
          <w:sz w:val="24"/>
          <w:szCs w:val="24"/>
        </w:rPr>
        <w:t>c</w:t>
      </w:r>
      <w:r w:rsidR="00172C8F" w:rsidRPr="00C04B5B">
        <w:rPr>
          <w:b/>
          <w:sz w:val="24"/>
          <w:szCs w:val="24"/>
        </w:rPr>
        <w:t xml:space="preserve">ontact name (if different from above), </w:t>
      </w:r>
      <w:r w:rsidR="00332260">
        <w:rPr>
          <w:b/>
          <w:sz w:val="24"/>
          <w:szCs w:val="24"/>
        </w:rPr>
        <w:t>e</w:t>
      </w:r>
      <w:r w:rsidR="00172C8F" w:rsidRPr="00C04B5B">
        <w:rPr>
          <w:b/>
          <w:sz w:val="24"/>
          <w:szCs w:val="24"/>
        </w:rPr>
        <w:t>mail, phone</w:t>
      </w:r>
      <w:r w:rsidRPr="00C04B5B">
        <w:rPr>
          <w:b/>
          <w:sz w:val="24"/>
          <w:szCs w:val="24"/>
        </w:rPr>
        <w:t xml:space="preserve"> </w:t>
      </w:r>
      <w:r w:rsidR="00172C8F" w:rsidRPr="00C04B5B">
        <w:rPr>
          <w:b/>
          <w:sz w:val="24"/>
          <w:szCs w:val="24"/>
        </w:rPr>
        <w:t>and postal address</w:t>
      </w:r>
    </w:p>
    <w:p w:rsidR="00FA6858" w:rsidRDefault="00FA6858" w:rsidP="000652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  <w:r w:rsidR="00172C8F">
        <w:rPr>
          <w:sz w:val="24"/>
          <w:szCs w:val="24"/>
        </w:rPr>
        <w:t>………………………………………………</w:t>
      </w:r>
      <w:r w:rsidR="00C04B5B">
        <w:rPr>
          <w:sz w:val="24"/>
          <w:szCs w:val="24"/>
        </w:rPr>
        <w:t>.</w:t>
      </w:r>
      <w:r w:rsidR="00172C8F">
        <w:rPr>
          <w:sz w:val="24"/>
          <w:szCs w:val="24"/>
        </w:rPr>
        <w:t>……</w:t>
      </w:r>
      <w:r w:rsidR="00C04B5B">
        <w:rPr>
          <w:sz w:val="24"/>
          <w:szCs w:val="24"/>
        </w:rPr>
        <w:t>.</w:t>
      </w:r>
      <w:r w:rsidR="00172C8F">
        <w:rPr>
          <w:sz w:val="24"/>
          <w:szCs w:val="24"/>
        </w:rPr>
        <w:t>.</w:t>
      </w:r>
    </w:p>
    <w:p w:rsidR="00172C8F" w:rsidRDefault="00172C8F" w:rsidP="000652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C04B5B">
        <w:rPr>
          <w:sz w:val="24"/>
          <w:szCs w:val="24"/>
        </w:rPr>
        <w:t>..</w:t>
      </w:r>
      <w:r>
        <w:rPr>
          <w:sz w:val="24"/>
          <w:szCs w:val="24"/>
        </w:rPr>
        <w:t>….</w:t>
      </w:r>
    </w:p>
    <w:p w:rsidR="00FF555C" w:rsidRDefault="00FF555C" w:rsidP="0006529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72C8F" w:rsidRDefault="00172C8F" w:rsidP="00065295">
      <w:pPr>
        <w:rPr>
          <w:sz w:val="24"/>
          <w:szCs w:val="24"/>
        </w:rPr>
      </w:pPr>
    </w:p>
    <w:p w:rsidR="00172C8F" w:rsidRDefault="00172C8F" w:rsidP="00065295">
      <w:pPr>
        <w:rPr>
          <w:sz w:val="24"/>
          <w:szCs w:val="24"/>
        </w:rPr>
      </w:pPr>
      <w:r w:rsidRPr="00172C8F">
        <w:rPr>
          <w:b/>
          <w:sz w:val="24"/>
          <w:szCs w:val="24"/>
        </w:rPr>
        <w:t>Declaration:</w:t>
      </w:r>
      <w:r>
        <w:rPr>
          <w:sz w:val="24"/>
          <w:szCs w:val="24"/>
        </w:rPr>
        <w:t xml:space="preserve">  I have read and understood the </w:t>
      </w:r>
      <w:r w:rsidRPr="00C04B5B">
        <w:rPr>
          <w:b/>
          <w:sz w:val="24"/>
          <w:szCs w:val="24"/>
        </w:rPr>
        <w:t>Forest Farm Peace Garden Terms</w:t>
      </w:r>
      <w:r>
        <w:rPr>
          <w:sz w:val="24"/>
          <w:szCs w:val="24"/>
        </w:rPr>
        <w:t xml:space="preserve"> and will provide relevant informatio</w:t>
      </w:r>
      <w:r w:rsidR="00332260">
        <w:rPr>
          <w:sz w:val="24"/>
          <w:szCs w:val="24"/>
        </w:rPr>
        <w:t>n to ensure the safety and well</w:t>
      </w:r>
      <w:r>
        <w:rPr>
          <w:sz w:val="24"/>
          <w:szCs w:val="24"/>
        </w:rPr>
        <w:t xml:space="preserve">being of our participants and communicate the Forest Farm </w:t>
      </w:r>
      <w:r w:rsidR="00C04B5B">
        <w:rPr>
          <w:sz w:val="24"/>
          <w:szCs w:val="24"/>
        </w:rPr>
        <w:t xml:space="preserve">Activity Day </w:t>
      </w:r>
      <w:r>
        <w:rPr>
          <w:sz w:val="24"/>
          <w:szCs w:val="24"/>
        </w:rPr>
        <w:t xml:space="preserve">guidance to </w:t>
      </w:r>
      <w:r w:rsidR="00C04B5B">
        <w:rPr>
          <w:sz w:val="24"/>
          <w:szCs w:val="24"/>
        </w:rPr>
        <w:t xml:space="preserve">all </w:t>
      </w:r>
      <w:r>
        <w:rPr>
          <w:sz w:val="24"/>
          <w:szCs w:val="24"/>
        </w:rPr>
        <w:t>participants.</w:t>
      </w:r>
    </w:p>
    <w:p w:rsidR="00172C8F" w:rsidRDefault="00172C8F" w:rsidP="00065295">
      <w:pPr>
        <w:rPr>
          <w:sz w:val="24"/>
          <w:szCs w:val="24"/>
        </w:rPr>
      </w:pPr>
      <w:r w:rsidRPr="00C04B5B">
        <w:rPr>
          <w:b/>
          <w:sz w:val="24"/>
          <w:szCs w:val="24"/>
        </w:rPr>
        <w:t>Signed:</w:t>
      </w:r>
      <w:r>
        <w:rPr>
          <w:sz w:val="24"/>
          <w:szCs w:val="24"/>
        </w:rPr>
        <w:t xml:space="preserve"> 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.(</w:t>
      </w:r>
      <w:proofErr w:type="gramEnd"/>
      <w:r>
        <w:rPr>
          <w:sz w:val="24"/>
          <w:szCs w:val="24"/>
        </w:rPr>
        <w:t>Name of lead contact)</w:t>
      </w:r>
    </w:p>
    <w:p w:rsidR="00C04B5B" w:rsidRDefault="00C04B5B" w:rsidP="0006529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827"/>
        <w:gridCol w:w="1843"/>
      </w:tblGrid>
      <w:tr w:rsidR="00C04B5B" w:rsidRPr="00C04B5B" w:rsidTr="00C04B5B">
        <w:tc>
          <w:tcPr>
            <w:tcW w:w="3114" w:type="dxa"/>
          </w:tcPr>
          <w:p w:rsidR="00C04B5B" w:rsidRPr="00C04B5B" w:rsidRDefault="00C04B5B" w:rsidP="00065295">
            <w:pPr>
              <w:rPr>
                <w:b/>
                <w:sz w:val="24"/>
                <w:szCs w:val="24"/>
              </w:rPr>
            </w:pPr>
            <w:r w:rsidRPr="00C04B5B">
              <w:rPr>
                <w:b/>
                <w:sz w:val="24"/>
                <w:szCs w:val="24"/>
              </w:rPr>
              <w:t>Day rate (</w:t>
            </w:r>
            <w:r>
              <w:rPr>
                <w:b/>
                <w:sz w:val="24"/>
                <w:szCs w:val="24"/>
              </w:rPr>
              <w:t xml:space="preserve">for </w:t>
            </w:r>
            <w:r w:rsidRPr="00C04B5B">
              <w:rPr>
                <w:b/>
                <w:sz w:val="24"/>
                <w:szCs w:val="24"/>
              </w:rPr>
              <w:t>min 10)</w:t>
            </w:r>
          </w:p>
        </w:tc>
        <w:tc>
          <w:tcPr>
            <w:tcW w:w="3827" w:type="dxa"/>
          </w:tcPr>
          <w:p w:rsidR="00C04B5B" w:rsidRPr="00C04B5B" w:rsidRDefault="00C04B5B" w:rsidP="0080150F">
            <w:pPr>
              <w:rPr>
                <w:b/>
                <w:sz w:val="24"/>
                <w:szCs w:val="24"/>
              </w:rPr>
            </w:pPr>
            <w:r w:rsidRPr="00C04B5B">
              <w:rPr>
                <w:b/>
                <w:sz w:val="24"/>
                <w:szCs w:val="24"/>
              </w:rPr>
              <w:t>Additional people @ £</w:t>
            </w:r>
            <w:r w:rsidR="0080150F">
              <w:rPr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Pr="00C04B5B">
              <w:rPr>
                <w:b/>
                <w:sz w:val="24"/>
                <w:szCs w:val="24"/>
              </w:rPr>
              <w:t>0 pp</w:t>
            </w:r>
          </w:p>
        </w:tc>
        <w:tc>
          <w:tcPr>
            <w:tcW w:w="1843" w:type="dxa"/>
          </w:tcPr>
          <w:p w:rsidR="00C04B5B" w:rsidRPr="00C04B5B" w:rsidRDefault="00C04B5B" w:rsidP="00065295">
            <w:pPr>
              <w:rPr>
                <w:b/>
                <w:sz w:val="24"/>
                <w:szCs w:val="24"/>
              </w:rPr>
            </w:pPr>
            <w:r w:rsidRPr="00C04B5B">
              <w:rPr>
                <w:b/>
                <w:sz w:val="24"/>
                <w:szCs w:val="24"/>
              </w:rPr>
              <w:t>Total</w:t>
            </w:r>
          </w:p>
        </w:tc>
      </w:tr>
      <w:tr w:rsidR="00C04B5B" w:rsidTr="00C04B5B">
        <w:tc>
          <w:tcPr>
            <w:tcW w:w="3114" w:type="dxa"/>
          </w:tcPr>
          <w:p w:rsidR="00C04B5B" w:rsidRDefault="00C04B5B" w:rsidP="003A2E97">
            <w:pPr>
              <w:jc w:val="center"/>
              <w:rPr>
                <w:b/>
                <w:sz w:val="24"/>
                <w:szCs w:val="24"/>
              </w:rPr>
            </w:pPr>
            <w:r w:rsidRPr="00C04B5B">
              <w:rPr>
                <w:b/>
                <w:sz w:val="24"/>
                <w:szCs w:val="24"/>
              </w:rPr>
              <w:t>£</w:t>
            </w:r>
            <w:r w:rsidR="0080150F">
              <w:rPr>
                <w:b/>
                <w:sz w:val="24"/>
                <w:szCs w:val="24"/>
              </w:rPr>
              <w:t>5</w:t>
            </w:r>
            <w:r w:rsidRPr="00C04B5B">
              <w:rPr>
                <w:b/>
                <w:sz w:val="24"/>
                <w:szCs w:val="24"/>
              </w:rPr>
              <w:t>00</w:t>
            </w:r>
          </w:p>
          <w:p w:rsidR="003A2E97" w:rsidRPr="00C04B5B" w:rsidRDefault="003A2E97" w:rsidP="00065295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04B5B" w:rsidRDefault="00C04B5B" w:rsidP="000652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577E2" w:rsidRDefault="00D577E2" w:rsidP="00065295">
            <w:pPr>
              <w:rPr>
                <w:sz w:val="24"/>
                <w:szCs w:val="24"/>
              </w:rPr>
            </w:pPr>
          </w:p>
        </w:tc>
      </w:tr>
    </w:tbl>
    <w:p w:rsidR="00332260" w:rsidRPr="00965DA5" w:rsidRDefault="00965DA5" w:rsidP="00C04B5B">
      <w:pPr>
        <w:spacing w:after="0"/>
        <w:rPr>
          <w:sz w:val="16"/>
          <w:szCs w:val="16"/>
        </w:rPr>
      </w:pPr>
      <w:r w:rsidRPr="00965DA5">
        <w:rPr>
          <w:sz w:val="16"/>
          <w:szCs w:val="16"/>
        </w:rPr>
        <w:t>(</w:t>
      </w:r>
      <w:proofErr w:type="gramStart"/>
      <w:r w:rsidRPr="00965DA5">
        <w:rPr>
          <w:sz w:val="16"/>
          <w:szCs w:val="16"/>
        </w:rPr>
        <w:t>at</w:t>
      </w:r>
      <w:proofErr w:type="gramEnd"/>
      <w:r w:rsidRPr="00965DA5">
        <w:rPr>
          <w:sz w:val="16"/>
          <w:szCs w:val="16"/>
        </w:rPr>
        <w:t xml:space="preserve"> time of booking)</w:t>
      </w:r>
    </w:p>
    <w:p w:rsidR="003A2E97" w:rsidRDefault="003A2E97" w:rsidP="00C04B5B">
      <w:pPr>
        <w:spacing w:after="0"/>
        <w:rPr>
          <w:b/>
          <w:sz w:val="24"/>
          <w:szCs w:val="24"/>
        </w:rPr>
      </w:pPr>
    </w:p>
    <w:p w:rsidR="00965DA5" w:rsidRDefault="003A2E97" w:rsidP="00C04B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make minimum payment at time of booking.</w:t>
      </w:r>
    </w:p>
    <w:p w:rsidR="003A2E97" w:rsidRDefault="003A2E97" w:rsidP="00C04B5B">
      <w:pPr>
        <w:spacing w:after="0"/>
        <w:rPr>
          <w:b/>
          <w:sz w:val="24"/>
          <w:szCs w:val="24"/>
        </w:rPr>
      </w:pPr>
    </w:p>
    <w:p w:rsidR="00C04B5B" w:rsidRPr="005C4C75" w:rsidRDefault="00C04B5B" w:rsidP="00C04B5B">
      <w:pPr>
        <w:spacing w:after="0"/>
        <w:rPr>
          <w:sz w:val="24"/>
          <w:szCs w:val="24"/>
        </w:rPr>
      </w:pPr>
      <w:r w:rsidRPr="005C4C75">
        <w:rPr>
          <w:b/>
          <w:sz w:val="24"/>
          <w:szCs w:val="24"/>
        </w:rPr>
        <w:t>Payable</w:t>
      </w:r>
      <w:r>
        <w:rPr>
          <w:b/>
          <w:sz w:val="24"/>
          <w:szCs w:val="24"/>
        </w:rPr>
        <w:t xml:space="preserve"> to:</w:t>
      </w:r>
      <w:r w:rsidRPr="005C4C75">
        <w:rPr>
          <w:b/>
          <w:sz w:val="24"/>
          <w:szCs w:val="24"/>
        </w:rPr>
        <w:t xml:space="preserve"> </w:t>
      </w:r>
      <w:r w:rsidRPr="005C4C75">
        <w:rPr>
          <w:sz w:val="18"/>
          <w:szCs w:val="18"/>
        </w:rPr>
        <w:tab/>
      </w:r>
      <w:r w:rsidRPr="00065295">
        <w:rPr>
          <w:b/>
          <w:sz w:val="24"/>
          <w:szCs w:val="24"/>
        </w:rPr>
        <w:t>Forest Farm Peace Garden</w:t>
      </w:r>
    </w:p>
    <w:p w:rsidR="00127D51" w:rsidRDefault="00C04B5B" w:rsidP="00C04B5B">
      <w:pPr>
        <w:spacing w:after="0"/>
        <w:ind w:left="720" w:firstLine="720"/>
        <w:rPr>
          <w:sz w:val="24"/>
          <w:szCs w:val="24"/>
        </w:rPr>
      </w:pPr>
      <w:r w:rsidRPr="00065295">
        <w:rPr>
          <w:b/>
          <w:sz w:val="24"/>
          <w:szCs w:val="24"/>
        </w:rPr>
        <w:t>Sort code</w:t>
      </w:r>
      <w:r>
        <w:rPr>
          <w:sz w:val="24"/>
          <w:szCs w:val="24"/>
        </w:rPr>
        <w:t xml:space="preserve">:  </w:t>
      </w:r>
      <w:r w:rsidR="00127D51">
        <w:rPr>
          <w:sz w:val="24"/>
          <w:szCs w:val="24"/>
        </w:rPr>
        <w:t xml:space="preserve">40-52-40 </w:t>
      </w:r>
    </w:p>
    <w:p w:rsidR="00C04B5B" w:rsidRPr="005C4C75" w:rsidRDefault="00C04B5B" w:rsidP="00C04B5B">
      <w:pPr>
        <w:spacing w:after="0"/>
        <w:ind w:left="720" w:firstLine="720"/>
        <w:rPr>
          <w:color w:val="FF0000"/>
          <w:sz w:val="24"/>
          <w:szCs w:val="24"/>
        </w:rPr>
      </w:pPr>
      <w:r w:rsidRPr="00065295">
        <w:rPr>
          <w:b/>
          <w:sz w:val="24"/>
          <w:szCs w:val="24"/>
        </w:rPr>
        <w:t>Account Number</w:t>
      </w:r>
      <w:r w:rsidR="00127D51">
        <w:rPr>
          <w:b/>
          <w:sz w:val="24"/>
          <w:szCs w:val="24"/>
        </w:rPr>
        <w:t xml:space="preserve">: </w:t>
      </w:r>
      <w:r w:rsidR="00127D51" w:rsidRPr="00127D51">
        <w:rPr>
          <w:sz w:val="24"/>
          <w:szCs w:val="24"/>
        </w:rPr>
        <w:t>00029083</w:t>
      </w:r>
    </w:p>
    <w:sectPr w:rsidR="00C04B5B" w:rsidRPr="005C4C75" w:rsidSect="00566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9CD" w:rsidRDefault="000B29CD" w:rsidP="00B53ECB">
      <w:pPr>
        <w:spacing w:after="0" w:line="240" w:lineRule="auto"/>
      </w:pPr>
      <w:r>
        <w:separator/>
      </w:r>
    </w:p>
  </w:endnote>
  <w:endnote w:type="continuationSeparator" w:id="0">
    <w:p w:rsidR="000B29CD" w:rsidRDefault="000B29CD" w:rsidP="00B5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C3" w:rsidRDefault="005669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51" w:rsidRDefault="00F24E44" w:rsidP="003259A3">
    <w:pPr>
      <w:pStyle w:val="NormalWeb"/>
      <w:spacing w:before="0" w:beforeAutospacing="0" w:after="0" w:afterAutospacing="0"/>
      <w:rPr>
        <w:rFonts w:ascii="Calibri" w:hAnsi="Calibri" w:cs="Calibri"/>
        <w:color w:val="000000"/>
        <w:sz w:val="20"/>
        <w:szCs w:val="20"/>
      </w:rPr>
    </w:pPr>
    <w:r>
      <w:rPr>
        <w:rFonts w:ascii="Calibri" w:hAnsi="Calibri" w:cs="Calibri"/>
        <w:color w:val="000000"/>
        <w:sz w:val="20"/>
        <w:szCs w:val="20"/>
      </w:rPr>
      <w:t xml:space="preserve">Forest Farm Peace Garden, </w:t>
    </w:r>
    <w:r w:rsidR="00127D51">
      <w:rPr>
        <w:rFonts w:ascii="Calibri" w:hAnsi="Calibri" w:cs="Calibri"/>
        <w:color w:val="000000"/>
        <w:sz w:val="20"/>
        <w:szCs w:val="20"/>
      </w:rPr>
      <w:t>Office Address: FFPG, 98-100 Ilford Lane, Ilford, Essex IG1 2LD</w:t>
    </w:r>
  </w:p>
  <w:p w:rsidR="002A63F8" w:rsidRDefault="00127D51" w:rsidP="003259A3">
    <w:pPr>
      <w:pStyle w:val="NormalWeb"/>
      <w:spacing w:before="0" w:beforeAutospacing="0" w:after="0" w:afterAutospacing="0"/>
    </w:pPr>
    <w:r>
      <w:rPr>
        <w:rFonts w:ascii="Calibri" w:hAnsi="Calibri" w:cs="Calibri"/>
        <w:color w:val="000000"/>
        <w:sz w:val="20"/>
        <w:szCs w:val="20"/>
      </w:rPr>
      <w:t xml:space="preserve">                       Garden: Forest Farm Allotments, </w:t>
    </w:r>
    <w:proofErr w:type="spellStart"/>
    <w:r w:rsidR="00F24E44">
      <w:rPr>
        <w:rFonts w:ascii="Calibri" w:hAnsi="Calibri" w:cs="Calibri"/>
        <w:color w:val="000000"/>
        <w:sz w:val="20"/>
        <w:szCs w:val="20"/>
      </w:rPr>
      <w:t>Hazelbrouck</w:t>
    </w:r>
    <w:proofErr w:type="spellEnd"/>
    <w:r w:rsidR="00F24E44">
      <w:rPr>
        <w:rFonts w:ascii="Calibri" w:hAnsi="Calibri" w:cs="Calibri"/>
        <w:color w:val="000000"/>
        <w:sz w:val="20"/>
        <w:szCs w:val="20"/>
      </w:rPr>
      <w:t xml:space="preserve"> Gardens, Hainault, Ilford, Essex, IG6 2XL</w:t>
    </w:r>
    <w:r w:rsidR="00F24E44">
      <w:rPr>
        <w:rStyle w:val="apple-tab-span"/>
        <w:rFonts w:ascii="Calibri" w:hAnsi="Calibri" w:cs="Calibri"/>
        <w:color w:val="000000"/>
        <w:sz w:val="20"/>
        <w:szCs w:val="20"/>
      </w:rPr>
      <w:tab/>
    </w:r>
  </w:p>
  <w:p w:rsidR="00127D51" w:rsidRDefault="0080150F" w:rsidP="00127D51">
    <w:pPr>
      <w:pStyle w:val="NormalWeb"/>
      <w:spacing w:before="0" w:beforeAutospacing="0" w:after="708" w:afterAutospacing="0"/>
    </w:pPr>
    <w:hyperlink r:id="rId1" w:history="1">
      <w:r w:rsidR="00127D51" w:rsidRPr="00031036">
        <w:rPr>
          <w:rStyle w:val="Hyperlink"/>
          <w:rFonts w:ascii="Calibri" w:hAnsi="Calibri" w:cs="Calibri"/>
          <w:sz w:val="20"/>
          <w:szCs w:val="20"/>
        </w:rPr>
        <w:t>info@forestfarmpeacegarden.org</w:t>
      </w:r>
    </w:hyperlink>
    <w:r w:rsidR="00127D51">
      <w:rPr>
        <w:rFonts w:ascii="Calibri" w:hAnsi="Calibri" w:cs="Calibri"/>
        <w:color w:val="000000"/>
        <w:sz w:val="20"/>
        <w:szCs w:val="20"/>
      </w:rPr>
      <w:t xml:space="preserve"> </w:t>
    </w:r>
    <w:r w:rsidR="00127D51">
      <w:rPr>
        <w:rFonts w:ascii="Calibri" w:hAnsi="Calibri" w:cs="Calibri"/>
        <w:color w:val="000000"/>
        <w:sz w:val="20"/>
        <w:szCs w:val="20"/>
      </w:rPr>
      <w:tab/>
    </w:r>
    <w:r w:rsidR="00065295">
      <w:rPr>
        <w:rStyle w:val="apple-tab-span"/>
        <w:rFonts w:ascii="Calibri" w:hAnsi="Calibri" w:cs="Calibri"/>
        <w:color w:val="000000"/>
        <w:sz w:val="20"/>
        <w:szCs w:val="20"/>
      </w:rPr>
      <w:t xml:space="preserve"> </w:t>
    </w:r>
    <w:hyperlink r:id="rId2" w:history="1">
      <w:r w:rsidR="00127D51" w:rsidRPr="00031036">
        <w:rPr>
          <w:rStyle w:val="Hyperlink"/>
          <w:rFonts w:ascii="Calibri" w:hAnsi="Calibri" w:cs="Calibri"/>
          <w:sz w:val="20"/>
          <w:szCs w:val="20"/>
        </w:rPr>
        <w:t>www.forestfarmpeacegarden.org</w:t>
      </w:r>
    </w:hyperlink>
    <w:r w:rsidR="00127D51">
      <w:rPr>
        <w:rFonts w:ascii="Calibri" w:hAnsi="Calibri" w:cs="Calibri"/>
        <w:color w:val="000000"/>
        <w:sz w:val="20"/>
        <w:szCs w:val="20"/>
      </w:rPr>
      <w:t xml:space="preserve"> </w:t>
    </w:r>
    <w:r w:rsidR="00127D51">
      <w:rPr>
        <w:rFonts w:ascii="Calibri" w:hAnsi="Calibri" w:cs="Calibri"/>
        <w:color w:val="000000"/>
        <w:sz w:val="20"/>
        <w:szCs w:val="20"/>
      </w:rPr>
      <w:tab/>
    </w:r>
    <w:r w:rsidR="00F24E44">
      <w:rPr>
        <w:rFonts w:ascii="Calibri" w:hAnsi="Calibri" w:cs="Calibri"/>
        <w:color w:val="000000"/>
        <w:sz w:val="20"/>
        <w:szCs w:val="20"/>
      </w:rPr>
      <w:t>Registered Charity No: 1123031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C3" w:rsidRDefault="005669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9CD" w:rsidRDefault="000B29CD" w:rsidP="00B53ECB">
      <w:pPr>
        <w:spacing w:after="0" w:line="240" w:lineRule="auto"/>
      </w:pPr>
      <w:r>
        <w:separator/>
      </w:r>
    </w:p>
  </w:footnote>
  <w:footnote w:type="continuationSeparator" w:id="0">
    <w:p w:rsidR="000B29CD" w:rsidRDefault="000B29CD" w:rsidP="00B53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C3" w:rsidRDefault="005669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C45" w:rsidRPr="00FD0C45" w:rsidRDefault="00332260" w:rsidP="00FD0C45">
    <w:pPr>
      <w:spacing w:after="0"/>
      <w:rPr>
        <w:b/>
        <w:sz w:val="28"/>
        <w:szCs w:val="28"/>
      </w:rPr>
    </w:pPr>
    <w:r>
      <w:rPr>
        <w:b/>
        <w:sz w:val="28"/>
        <w:szCs w:val="28"/>
      </w:rPr>
      <w:t>Corporate Activity Day</w:t>
    </w:r>
    <w:r w:rsidR="00FD0C45">
      <w:rPr>
        <w:b/>
        <w:sz w:val="28"/>
        <w:szCs w:val="28"/>
      </w:rPr>
      <w:t xml:space="preserve">: </w:t>
    </w:r>
    <w:r w:rsidR="00FD0C45" w:rsidRPr="00FD0C45">
      <w:rPr>
        <w:b/>
        <w:sz w:val="28"/>
        <w:szCs w:val="28"/>
      </w:rPr>
      <w:t xml:space="preserve"> Booking Form</w:t>
    </w:r>
    <w:r w:rsidR="00FD0C45">
      <w:rPr>
        <w:b/>
        <w:sz w:val="28"/>
        <w:szCs w:val="28"/>
      </w:rPr>
      <w:t xml:space="preserve">                 </w:t>
    </w:r>
    <w:r w:rsidR="00FD0C45" w:rsidRPr="00FD0C45">
      <w:rPr>
        <w:noProof/>
        <w:sz w:val="28"/>
        <w:szCs w:val="28"/>
        <w:lang w:eastAsia="en-GB"/>
      </w:rPr>
      <w:drawing>
        <wp:inline distT="0" distB="0" distL="0" distR="0" wp14:anchorId="6CC7463E" wp14:editId="33DEA0C0">
          <wp:extent cx="2218093" cy="838200"/>
          <wp:effectExtent l="0" t="0" r="0" b="0"/>
          <wp:docPr id="1" name="Picture 1" descr="https://lh3.googleusercontent.com/A2TpN7rAbEE5jkV0iTiswotyvmLBTlHdmRkT7-3lqSWq6TJNJ29uvhlFzAr99LCk4xdayw-tNaftn2ANPDX2iEK83gc6V1nw2mZuVI79pqIkiIVQwaT9MOB4TOkb9rJ_XNdC1_81Q53jW0v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A2TpN7rAbEE5jkV0iTiswotyvmLBTlHdmRkT7-3lqSWq6TJNJ29uvhlFzAr99LCk4xdayw-tNaftn2ANPDX2iEK83gc6V1nw2mZuVI79pqIkiIVQwaT9MOB4TOkb9rJ_XNdC1_81Q53jW0v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7760" cy="8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C3" w:rsidRDefault="005669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EEB3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A433B36"/>
    <w:multiLevelType w:val="hybridMultilevel"/>
    <w:tmpl w:val="D4B84E82"/>
    <w:lvl w:ilvl="0" w:tplc="E4FAD6D8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73886934"/>
    <w:multiLevelType w:val="hybridMultilevel"/>
    <w:tmpl w:val="EA14BE38"/>
    <w:lvl w:ilvl="0" w:tplc="9BCA2D66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CB"/>
    <w:rsid w:val="00065295"/>
    <w:rsid w:val="000B29CD"/>
    <w:rsid w:val="00127D51"/>
    <w:rsid w:val="00172C8F"/>
    <w:rsid w:val="001B17F7"/>
    <w:rsid w:val="00332260"/>
    <w:rsid w:val="003A2E97"/>
    <w:rsid w:val="003A4A91"/>
    <w:rsid w:val="005669C3"/>
    <w:rsid w:val="005C4C75"/>
    <w:rsid w:val="0080150F"/>
    <w:rsid w:val="008526CC"/>
    <w:rsid w:val="00934ACD"/>
    <w:rsid w:val="00965DA5"/>
    <w:rsid w:val="00B53ECB"/>
    <w:rsid w:val="00C04B5B"/>
    <w:rsid w:val="00D16A51"/>
    <w:rsid w:val="00D46F4F"/>
    <w:rsid w:val="00D577E2"/>
    <w:rsid w:val="00E31B29"/>
    <w:rsid w:val="00EF02EA"/>
    <w:rsid w:val="00F24E44"/>
    <w:rsid w:val="00F77472"/>
    <w:rsid w:val="00FA489C"/>
    <w:rsid w:val="00FA6858"/>
    <w:rsid w:val="00FD0C45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B53ECB"/>
  </w:style>
  <w:style w:type="paragraph" w:styleId="Header">
    <w:name w:val="header"/>
    <w:basedOn w:val="Normal"/>
    <w:link w:val="HeaderChar"/>
    <w:uiPriority w:val="99"/>
    <w:unhideWhenUsed/>
    <w:rsid w:val="00B53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ECB"/>
  </w:style>
  <w:style w:type="paragraph" w:styleId="Footer">
    <w:name w:val="footer"/>
    <w:basedOn w:val="Normal"/>
    <w:link w:val="FooterChar"/>
    <w:uiPriority w:val="99"/>
    <w:unhideWhenUsed/>
    <w:rsid w:val="00B53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ECB"/>
  </w:style>
  <w:style w:type="paragraph" w:styleId="ListParagraph">
    <w:name w:val="List Paragraph"/>
    <w:basedOn w:val="Normal"/>
    <w:uiPriority w:val="34"/>
    <w:qFormat/>
    <w:rsid w:val="00FA6858"/>
    <w:pPr>
      <w:ind w:left="720"/>
      <w:contextualSpacing/>
    </w:pPr>
  </w:style>
  <w:style w:type="table" w:styleId="TableGrid">
    <w:name w:val="Table Grid"/>
    <w:basedOn w:val="TableNormal"/>
    <w:uiPriority w:val="39"/>
    <w:rsid w:val="0017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7D51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5669C3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B53ECB"/>
  </w:style>
  <w:style w:type="paragraph" w:styleId="Header">
    <w:name w:val="header"/>
    <w:basedOn w:val="Normal"/>
    <w:link w:val="HeaderChar"/>
    <w:uiPriority w:val="99"/>
    <w:unhideWhenUsed/>
    <w:rsid w:val="00B53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ECB"/>
  </w:style>
  <w:style w:type="paragraph" w:styleId="Footer">
    <w:name w:val="footer"/>
    <w:basedOn w:val="Normal"/>
    <w:link w:val="FooterChar"/>
    <w:uiPriority w:val="99"/>
    <w:unhideWhenUsed/>
    <w:rsid w:val="00B53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ECB"/>
  </w:style>
  <w:style w:type="paragraph" w:styleId="ListParagraph">
    <w:name w:val="List Paragraph"/>
    <w:basedOn w:val="Normal"/>
    <w:uiPriority w:val="34"/>
    <w:qFormat/>
    <w:rsid w:val="00FA6858"/>
    <w:pPr>
      <w:ind w:left="720"/>
      <w:contextualSpacing/>
    </w:pPr>
  </w:style>
  <w:style w:type="table" w:styleId="TableGrid">
    <w:name w:val="Table Grid"/>
    <w:basedOn w:val="TableNormal"/>
    <w:uiPriority w:val="39"/>
    <w:rsid w:val="00172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7D51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5669C3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estfarmpeacegarden.org" TargetMode="External"/><Relationship Id="rId1" Type="http://schemas.openxmlformats.org/officeDocument/2006/relationships/hyperlink" Target="mailto:info@forestfarmpeacegarde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janskene</dc:creator>
  <cp:lastModifiedBy>ffpg</cp:lastModifiedBy>
  <cp:revision>6</cp:revision>
  <dcterms:created xsi:type="dcterms:W3CDTF">2017-12-21T10:29:00Z</dcterms:created>
  <dcterms:modified xsi:type="dcterms:W3CDTF">2018-02-20T16:37:00Z</dcterms:modified>
</cp:coreProperties>
</file>